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3BD3" w14:textId="0F7E2164" w:rsidR="00044FF5" w:rsidRPr="0031104F" w:rsidRDefault="0031104F" w:rsidP="0031104F">
      <w:pPr>
        <w:shd w:val="clear" w:color="auto" w:fill="FF8810"/>
        <w:rPr>
          <w:rFonts w:asciiTheme="minorHAnsi" w:hAnsiTheme="minorHAnsi"/>
          <w:b/>
          <w:bCs/>
          <w:color w:val="FFFFFF" w:themeColor="background1"/>
          <w:sz w:val="36"/>
          <w:szCs w:val="32"/>
        </w:rPr>
      </w:pPr>
      <w:r w:rsidRPr="0031104F">
        <w:rPr>
          <w:rFonts w:asciiTheme="minorHAnsi" w:hAnsiTheme="minorHAnsi"/>
          <w:b/>
          <w:bCs/>
          <w:color w:val="FFFFFF" w:themeColor="background1"/>
          <w:sz w:val="36"/>
          <w:szCs w:val="32"/>
        </w:rPr>
        <w:t>Ease of use</w:t>
      </w:r>
      <w:r w:rsidR="000904B5">
        <w:rPr>
          <w:rFonts w:asciiTheme="minorHAnsi" w:hAnsiTheme="minorHAnsi"/>
          <w:b/>
          <w:bCs/>
          <w:color w:val="FFFFFF" w:themeColor="background1"/>
          <w:sz w:val="36"/>
          <w:szCs w:val="32"/>
        </w:rPr>
        <w:t>:</w:t>
      </w:r>
    </w:p>
    <w:p w14:paraId="5BF24EB2" w14:textId="77777777" w:rsidR="00062B2F" w:rsidRPr="00C667A0" w:rsidRDefault="00062B2F" w:rsidP="0031104F">
      <w:pPr>
        <w:rPr>
          <w:rFonts w:asciiTheme="minorHAnsi" w:hAnsiTheme="minorHAnsi"/>
          <w:color w:val="000000" w:themeColor="text1"/>
          <w:sz w:val="22"/>
          <w:szCs w:val="22"/>
        </w:rPr>
      </w:pPr>
    </w:p>
    <w:p w14:paraId="0928244D" w14:textId="0CBD79B2" w:rsidR="00F43639" w:rsidRPr="00C667A0" w:rsidRDefault="3128DF1F" w:rsidP="0031104F">
      <w:pPr>
        <w:rPr>
          <w:rFonts w:asciiTheme="minorHAnsi" w:hAnsiTheme="minorHAnsi"/>
          <w:color w:val="000000" w:themeColor="text1"/>
          <w:sz w:val="22"/>
          <w:szCs w:val="22"/>
        </w:rPr>
      </w:pPr>
      <w:r w:rsidRPr="00C667A0">
        <w:rPr>
          <w:rFonts w:asciiTheme="minorHAnsi" w:hAnsiTheme="minorHAnsi"/>
          <w:color w:val="000000" w:themeColor="text1"/>
          <w:sz w:val="22"/>
          <w:szCs w:val="22"/>
        </w:rPr>
        <w:t>“It’s a really intuitive system and has absolutely made our lives easier!”</w:t>
      </w:r>
    </w:p>
    <w:p w14:paraId="64055258" w14:textId="735BC308" w:rsidR="00F43639" w:rsidRPr="00733677" w:rsidRDefault="00062B2F" w:rsidP="00062B2F">
      <w:pPr>
        <w:rPr>
          <w:rFonts w:asciiTheme="minorHAnsi" w:hAnsiTheme="minorHAnsi"/>
          <w:b/>
          <w:i/>
          <w:color w:val="000000" w:themeColor="text1"/>
          <w:sz w:val="22"/>
          <w:szCs w:val="22"/>
        </w:rPr>
      </w:pPr>
      <w:r w:rsidRPr="00733677">
        <w:rPr>
          <w:rFonts w:asciiTheme="minorHAnsi" w:hAnsiTheme="minorHAnsi"/>
          <w:b/>
          <w:i/>
          <w:color w:val="000000" w:themeColor="text1"/>
          <w:sz w:val="22"/>
          <w:szCs w:val="22"/>
        </w:rPr>
        <w:t xml:space="preserve">- </w:t>
      </w:r>
      <w:r w:rsidR="3128DF1F" w:rsidRPr="00733677">
        <w:rPr>
          <w:rFonts w:asciiTheme="minorHAnsi" w:hAnsiTheme="minorHAnsi"/>
          <w:b/>
          <w:i/>
          <w:color w:val="000000" w:themeColor="text1"/>
          <w:sz w:val="22"/>
          <w:szCs w:val="22"/>
        </w:rPr>
        <w:t>Victoria Teachers Mutual Bank</w:t>
      </w:r>
    </w:p>
    <w:p w14:paraId="2268B466" w14:textId="77777777" w:rsidR="0031104F" w:rsidRDefault="0031104F" w:rsidP="00062B2F">
      <w:pPr>
        <w:rPr>
          <w:rFonts w:asciiTheme="minorHAnsi" w:hAnsiTheme="minorHAnsi"/>
          <w:color w:val="000000" w:themeColor="text1"/>
          <w:sz w:val="22"/>
          <w:szCs w:val="22"/>
        </w:rPr>
      </w:pPr>
    </w:p>
    <w:p w14:paraId="3C6D894E" w14:textId="77777777" w:rsidR="0031104F" w:rsidRPr="00C667A0" w:rsidRDefault="0031104F" w:rsidP="0031104F">
      <w:pPr>
        <w:pBdr>
          <w:top w:val="single" w:sz="4" w:space="1" w:color="auto"/>
        </w:pBdr>
        <w:rPr>
          <w:rFonts w:asciiTheme="minorHAnsi" w:hAnsiTheme="minorHAnsi"/>
          <w:color w:val="000000" w:themeColor="text1"/>
          <w:sz w:val="22"/>
          <w:szCs w:val="22"/>
        </w:rPr>
      </w:pPr>
    </w:p>
    <w:p w14:paraId="51395A57" w14:textId="77777777" w:rsidR="0031104F" w:rsidRPr="00C667A0" w:rsidRDefault="0031104F" w:rsidP="0031104F">
      <w:pPr>
        <w:pBdr>
          <w:top w:val="single" w:sz="4" w:space="1" w:color="auto"/>
        </w:pBdr>
        <w:rPr>
          <w:rFonts w:asciiTheme="minorHAnsi" w:hAnsiTheme="minorHAnsi"/>
          <w:color w:val="000000" w:themeColor="text1"/>
          <w:sz w:val="22"/>
          <w:szCs w:val="22"/>
        </w:rPr>
      </w:pPr>
      <w:r w:rsidRPr="00C667A0">
        <w:rPr>
          <w:rFonts w:asciiTheme="minorHAnsi" w:hAnsiTheme="minorHAnsi"/>
          <w:color w:val="000000" w:themeColor="text1"/>
          <w:sz w:val="22"/>
          <w:szCs w:val="22"/>
        </w:rPr>
        <w:t>“After the training was rolled out, the team were using it as soon as they got back to their desk.”</w:t>
      </w:r>
    </w:p>
    <w:p w14:paraId="204B8FC1" w14:textId="2321A69E" w:rsidR="0031104F" w:rsidRPr="00733677" w:rsidRDefault="0031104F" w:rsidP="0031104F">
      <w:pPr>
        <w:rPr>
          <w:rFonts w:asciiTheme="minorHAnsi" w:hAnsiTheme="minorHAnsi"/>
          <w:b/>
          <w:i/>
          <w:color w:val="000000" w:themeColor="text1"/>
          <w:sz w:val="22"/>
          <w:szCs w:val="22"/>
        </w:rPr>
      </w:pPr>
      <w:r w:rsidRPr="00733677">
        <w:rPr>
          <w:rFonts w:asciiTheme="minorHAnsi" w:hAnsiTheme="minorHAnsi"/>
          <w:b/>
          <w:i/>
          <w:color w:val="000000" w:themeColor="text1"/>
          <w:sz w:val="22"/>
          <w:szCs w:val="22"/>
        </w:rPr>
        <w:t>- Suncorp</w:t>
      </w:r>
    </w:p>
    <w:p w14:paraId="25DD78BC" w14:textId="77777777" w:rsidR="0031104F" w:rsidRPr="00C667A0" w:rsidRDefault="0031104F" w:rsidP="00062B2F">
      <w:pPr>
        <w:rPr>
          <w:color w:val="000000" w:themeColor="text1"/>
          <w:sz w:val="22"/>
          <w:szCs w:val="22"/>
        </w:rPr>
      </w:pPr>
    </w:p>
    <w:p w14:paraId="06AA3EBA" w14:textId="77777777" w:rsidR="0031104F" w:rsidRPr="00C667A0" w:rsidRDefault="0031104F" w:rsidP="0031104F">
      <w:pPr>
        <w:pBdr>
          <w:top w:val="single" w:sz="4" w:space="1" w:color="auto"/>
        </w:pBdr>
        <w:rPr>
          <w:rFonts w:asciiTheme="minorHAnsi" w:hAnsiTheme="minorHAnsi"/>
          <w:color w:val="000000" w:themeColor="text1"/>
          <w:sz w:val="22"/>
          <w:szCs w:val="22"/>
        </w:rPr>
      </w:pPr>
    </w:p>
    <w:p w14:paraId="4C352AA7" w14:textId="4D9AF17D" w:rsidR="0031104F" w:rsidRPr="00C667A0" w:rsidRDefault="0031104F" w:rsidP="0031104F">
      <w:pPr>
        <w:pBdr>
          <w:top w:val="single" w:sz="4" w:space="1" w:color="auto"/>
        </w:pBdr>
        <w:rPr>
          <w:rFonts w:asciiTheme="minorHAnsi" w:hAnsiTheme="minorHAnsi"/>
          <w:color w:val="000000" w:themeColor="text1"/>
          <w:sz w:val="22"/>
          <w:szCs w:val="22"/>
        </w:rPr>
      </w:pPr>
      <w:r w:rsidRPr="00C667A0">
        <w:rPr>
          <w:rFonts w:asciiTheme="minorHAnsi" w:hAnsiTheme="minorHAnsi"/>
          <w:color w:val="000000" w:themeColor="text1"/>
          <w:sz w:val="22"/>
          <w:szCs w:val="22"/>
        </w:rPr>
        <w:t xml:space="preserve">"I believe I was able to learn livepro quickly because your team </w:t>
      </w:r>
      <w:r w:rsidR="00110DA2">
        <w:rPr>
          <w:rFonts w:asciiTheme="minorHAnsi" w:hAnsiTheme="minorHAnsi"/>
          <w:color w:val="000000" w:themeColor="text1"/>
          <w:sz w:val="22"/>
          <w:szCs w:val="22"/>
        </w:rPr>
        <w:t>designed it to be user friendly.</w:t>
      </w:r>
      <w:r w:rsidRPr="00C667A0">
        <w:rPr>
          <w:rFonts w:asciiTheme="minorHAnsi" w:hAnsiTheme="minorHAnsi"/>
          <w:color w:val="000000" w:themeColor="text1"/>
          <w:sz w:val="22"/>
          <w:szCs w:val="22"/>
        </w:rPr>
        <w:t>"</w:t>
      </w:r>
    </w:p>
    <w:p w14:paraId="2EB234A4" w14:textId="059A479B" w:rsidR="0031104F" w:rsidRPr="00733677" w:rsidRDefault="0031104F" w:rsidP="0031104F">
      <w:pPr>
        <w:rPr>
          <w:rFonts w:asciiTheme="minorHAnsi" w:hAnsiTheme="minorHAnsi"/>
          <w:b/>
          <w:i/>
          <w:color w:val="000000" w:themeColor="text1"/>
          <w:sz w:val="22"/>
          <w:szCs w:val="22"/>
        </w:rPr>
      </w:pPr>
      <w:r w:rsidRPr="00733677">
        <w:rPr>
          <w:rFonts w:asciiTheme="minorHAnsi" w:hAnsiTheme="minorHAnsi"/>
          <w:b/>
          <w:i/>
          <w:color w:val="000000" w:themeColor="text1"/>
          <w:sz w:val="22"/>
          <w:szCs w:val="22"/>
        </w:rPr>
        <w:t xml:space="preserve">- City of Greater </w:t>
      </w:r>
      <w:proofErr w:type="spellStart"/>
      <w:r w:rsidRPr="00733677">
        <w:rPr>
          <w:rFonts w:asciiTheme="minorHAnsi" w:hAnsiTheme="minorHAnsi"/>
          <w:b/>
          <w:i/>
          <w:color w:val="000000" w:themeColor="text1"/>
          <w:sz w:val="22"/>
          <w:szCs w:val="22"/>
        </w:rPr>
        <w:t>Geraldton</w:t>
      </w:r>
      <w:proofErr w:type="spellEnd"/>
    </w:p>
    <w:p w14:paraId="3B34F8E6" w14:textId="77777777" w:rsidR="00F43639" w:rsidRDefault="00F43639" w:rsidP="00F43639">
      <w:pPr>
        <w:rPr>
          <w:rFonts w:asciiTheme="minorHAnsi" w:hAnsiTheme="minorHAnsi"/>
          <w:color w:val="000000" w:themeColor="text1"/>
          <w:sz w:val="22"/>
          <w:szCs w:val="22"/>
        </w:rPr>
      </w:pPr>
    </w:p>
    <w:p w14:paraId="5AA14BD3" w14:textId="77777777" w:rsidR="00242009" w:rsidRDefault="00242009" w:rsidP="00F43639">
      <w:pPr>
        <w:rPr>
          <w:rFonts w:asciiTheme="minorHAnsi" w:hAnsiTheme="minorHAnsi"/>
          <w:color w:val="000000" w:themeColor="text1"/>
          <w:sz w:val="22"/>
          <w:szCs w:val="22"/>
        </w:rPr>
      </w:pPr>
    </w:p>
    <w:p w14:paraId="77ACA3C2" w14:textId="07507A58" w:rsidR="009F4576" w:rsidRPr="00E84806" w:rsidRDefault="009F4576" w:rsidP="001E48BC">
      <w:pPr>
        <w:shd w:val="clear" w:color="auto" w:fill="FF8810"/>
        <w:rPr>
          <w:rFonts w:asciiTheme="minorHAnsi" w:hAnsiTheme="minorHAnsi"/>
          <w:b/>
          <w:bCs/>
          <w:color w:val="FFFFFF" w:themeColor="background1"/>
          <w:sz w:val="36"/>
          <w:szCs w:val="32"/>
        </w:rPr>
      </w:pPr>
      <w:r w:rsidRPr="00E84806">
        <w:rPr>
          <w:rFonts w:asciiTheme="minorHAnsi" w:hAnsiTheme="minorHAnsi"/>
          <w:b/>
          <w:bCs/>
          <w:color w:val="FFFFFF" w:themeColor="background1"/>
          <w:sz w:val="36"/>
          <w:szCs w:val="32"/>
        </w:rPr>
        <w:t>Reduction in AHT:</w:t>
      </w:r>
    </w:p>
    <w:p w14:paraId="1E29678B" w14:textId="77777777" w:rsidR="00062B2F" w:rsidRPr="00C667A0" w:rsidRDefault="00062B2F" w:rsidP="001E48BC">
      <w:pPr>
        <w:rPr>
          <w:rFonts w:asciiTheme="minorHAnsi" w:hAnsiTheme="minorHAnsi"/>
          <w:color w:val="000000" w:themeColor="text1"/>
          <w:sz w:val="22"/>
          <w:szCs w:val="22"/>
        </w:rPr>
      </w:pPr>
    </w:p>
    <w:p w14:paraId="7A3D5DDA" w14:textId="79C1E2DE" w:rsidR="00F43639" w:rsidRPr="00C667A0" w:rsidRDefault="3128DF1F" w:rsidP="001E48BC">
      <w:pPr>
        <w:rPr>
          <w:rFonts w:asciiTheme="minorHAnsi" w:hAnsiTheme="minorHAnsi"/>
          <w:color w:val="000000" w:themeColor="text1"/>
          <w:sz w:val="22"/>
          <w:szCs w:val="22"/>
        </w:rPr>
      </w:pPr>
      <w:r w:rsidRPr="00C667A0">
        <w:rPr>
          <w:rFonts w:asciiTheme="minorHAnsi" w:hAnsiTheme="minorHAnsi"/>
          <w:color w:val="000000" w:themeColor="text1"/>
          <w:sz w:val="22"/>
          <w:szCs w:val="22"/>
        </w:rPr>
        <w:t>“We have saved 72 seconds per call times 1.2 million contacts per annum. That’s a saving of 24,000 hours in lost productivity.”</w:t>
      </w:r>
    </w:p>
    <w:p w14:paraId="6BDB2B03" w14:textId="55E0932F" w:rsidR="00F43639" w:rsidRPr="008B413F" w:rsidRDefault="00062B2F" w:rsidP="00062B2F">
      <w:pPr>
        <w:rPr>
          <w:rFonts w:asciiTheme="minorHAnsi" w:hAnsiTheme="minorHAnsi"/>
          <w:b/>
          <w:i/>
          <w:color w:val="000000" w:themeColor="text1"/>
          <w:sz w:val="22"/>
          <w:szCs w:val="22"/>
        </w:rPr>
      </w:pPr>
      <w:r w:rsidRPr="008B413F">
        <w:rPr>
          <w:rFonts w:asciiTheme="minorHAnsi" w:hAnsiTheme="minorHAnsi"/>
          <w:b/>
          <w:i/>
          <w:color w:val="000000" w:themeColor="text1"/>
          <w:sz w:val="22"/>
          <w:szCs w:val="22"/>
        </w:rPr>
        <w:t xml:space="preserve">- </w:t>
      </w:r>
      <w:r w:rsidR="3128DF1F" w:rsidRPr="008B413F">
        <w:rPr>
          <w:rFonts w:asciiTheme="minorHAnsi" w:hAnsiTheme="minorHAnsi"/>
          <w:b/>
          <w:i/>
          <w:color w:val="000000" w:themeColor="text1"/>
          <w:sz w:val="22"/>
          <w:szCs w:val="22"/>
        </w:rPr>
        <w:t>ANZ Wealth</w:t>
      </w:r>
    </w:p>
    <w:p w14:paraId="320E50DF" w14:textId="77777777" w:rsidR="00E30B96" w:rsidRDefault="00E30B96" w:rsidP="00E30B96">
      <w:pPr>
        <w:rPr>
          <w:color w:val="000000" w:themeColor="text1"/>
          <w:sz w:val="22"/>
          <w:szCs w:val="22"/>
        </w:rPr>
      </w:pPr>
      <w:bookmarkStart w:id="0" w:name="_GoBack"/>
      <w:bookmarkEnd w:id="0"/>
    </w:p>
    <w:p w14:paraId="0F52F354" w14:textId="08053AB3" w:rsidR="002B7904" w:rsidRDefault="002B7904" w:rsidP="002B7904">
      <w:pPr>
        <w:rPr>
          <w:rFonts w:ascii="Calibri" w:hAnsi="Calibri"/>
          <w:color w:val="000000"/>
          <w:sz w:val="22"/>
          <w:szCs w:val="22"/>
        </w:rPr>
      </w:pPr>
      <w:r>
        <w:rPr>
          <w:rFonts w:ascii="Calibri" w:hAnsi="Calibri"/>
          <w:color w:val="000000"/>
          <w:sz w:val="22"/>
          <w:szCs w:val="22"/>
        </w:rPr>
        <w:t>“S</w:t>
      </w:r>
      <w:r>
        <w:rPr>
          <w:rFonts w:ascii="Calibri" w:hAnsi="Calibri"/>
          <w:color w:val="000000"/>
          <w:sz w:val="22"/>
          <w:szCs w:val="22"/>
        </w:rPr>
        <w:t>ince installing livepro we have reduced AH</w:t>
      </w:r>
      <w:r>
        <w:rPr>
          <w:rFonts w:ascii="Calibri" w:hAnsi="Calibri"/>
          <w:color w:val="000000"/>
          <w:sz w:val="22"/>
          <w:szCs w:val="22"/>
        </w:rPr>
        <w:t xml:space="preserve">T from 10 minutes to 6 minutes. That’s a 40% reduction”. </w:t>
      </w:r>
    </w:p>
    <w:p w14:paraId="499D30F8" w14:textId="1372AD80" w:rsidR="002B7904" w:rsidRPr="007E0BB8" w:rsidRDefault="002B7904" w:rsidP="002B7904">
      <w:pPr>
        <w:rPr>
          <w:rFonts w:asciiTheme="minorHAnsi" w:hAnsiTheme="minorHAnsi"/>
          <w:b/>
          <w:i/>
          <w:color w:val="000000"/>
        </w:rPr>
      </w:pPr>
      <w:r w:rsidRPr="007E0BB8">
        <w:rPr>
          <w:rFonts w:asciiTheme="minorHAnsi" w:hAnsiTheme="minorHAnsi"/>
          <w:b/>
          <w:i/>
          <w:color w:val="000000"/>
        </w:rPr>
        <w:t> </w:t>
      </w:r>
      <w:r w:rsidRPr="007E0BB8">
        <w:rPr>
          <w:rFonts w:asciiTheme="minorHAnsi" w:hAnsiTheme="minorHAnsi"/>
          <w:b/>
          <w:i/>
          <w:color w:val="000000"/>
        </w:rPr>
        <w:t xml:space="preserve">- </w:t>
      </w:r>
      <w:r w:rsidRPr="007E0BB8">
        <w:rPr>
          <w:rFonts w:asciiTheme="minorHAnsi" w:hAnsiTheme="minorHAnsi"/>
          <w:b/>
          <w:i/>
          <w:color w:val="000000"/>
          <w:lang w:val="en-GB"/>
        </w:rPr>
        <w:t xml:space="preserve">Hasan </w:t>
      </w:r>
      <w:proofErr w:type="spellStart"/>
      <w:r w:rsidRPr="007E0BB8">
        <w:rPr>
          <w:rFonts w:asciiTheme="minorHAnsi" w:hAnsiTheme="minorHAnsi"/>
          <w:b/>
          <w:i/>
          <w:color w:val="000000"/>
          <w:lang w:val="en-GB"/>
        </w:rPr>
        <w:t>Sevik</w:t>
      </w:r>
      <w:proofErr w:type="spellEnd"/>
    </w:p>
    <w:p w14:paraId="2E6C6480" w14:textId="08950E43" w:rsidR="002B7904" w:rsidRPr="007E0BB8" w:rsidRDefault="002B7904" w:rsidP="002B7904">
      <w:pPr>
        <w:rPr>
          <w:rFonts w:asciiTheme="minorHAnsi" w:hAnsiTheme="minorHAnsi"/>
          <w:b/>
          <w:i/>
          <w:color w:val="000000"/>
        </w:rPr>
      </w:pPr>
      <w:proofErr w:type="spellStart"/>
      <w:r w:rsidRPr="007E0BB8">
        <w:rPr>
          <w:rFonts w:asciiTheme="minorHAnsi" w:hAnsiTheme="minorHAnsi"/>
          <w:b/>
          <w:i/>
          <w:color w:val="000000"/>
          <w:lang w:val="en-GB"/>
        </w:rPr>
        <w:t>Comms</w:t>
      </w:r>
      <w:proofErr w:type="spellEnd"/>
      <w:r w:rsidRPr="007E0BB8">
        <w:rPr>
          <w:rFonts w:asciiTheme="minorHAnsi" w:hAnsiTheme="minorHAnsi"/>
          <w:b/>
          <w:i/>
          <w:color w:val="000000"/>
          <w:lang w:val="en-GB"/>
        </w:rPr>
        <w:t xml:space="preserve"> Coordinator/</w:t>
      </w:r>
      <w:r w:rsidRPr="007E0BB8">
        <w:rPr>
          <w:rFonts w:asciiTheme="minorHAnsi" w:hAnsiTheme="minorHAnsi"/>
          <w:b/>
          <w:i/>
          <w:color w:val="000000"/>
          <w:lang w:val="en-GB"/>
        </w:rPr>
        <w:t>Service Excellence</w:t>
      </w:r>
    </w:p>
    <w:p w14:paraId="029EB412" w14:textId="360EF68A" w:rsidR="002B7904" w:rsidRPr="007E0BB8" w:rsidRDefault="002B7904" w:rsidP="00E30B96">
      <w:pPr>
        <w:rPr>
          <w:rFonts w:asciiTheme="minorHAnsi" w:hAnsiTheme="minorHAnsi"/>
          <w:b/>
          <w:i/>
          <w:color w:val="000000" w:themeColor="text1"/>
        </w:rPr>
      </w:pPr>
      <w:r w:rsidRPr="007E0BB8">
        <w:rPr>
          <w:rFonts w:asciiTheme="minorHAnsi" w:hAnsiTheme="minorHAnsi"/>
          <w:b/>
          <w:i/>
          <w:color w:val="000000"/>
          <w:lang w:val="en-GB"/>
        </w:rPr>
        <w:t xml:space="preserve">ME Bank </w:t>
      </w:r>
    </w:p>
    <w:p w14:paraId="78E6C1C1" w14:textId="77777777" w:rsidR="00242009" w:rsidRDefault="00242009" w:rsidP="00E30B96">
      <w:pPr>
        <w:rPr>
          <w:color w:val="000000" w:themeColor="text1"/>
          <w:sz w:val="22"/>
          <w:szCs w:val="22"/>
        </w:rPr>
      </w:pPr>
    </w:p>
    <w:p w14:paraId="67444229" w14:textId="7A7111D4" w:rsidR="00E30B96" w:rsidRPr="00E84806" w:rsidRDefault="00E30B96" w:rsidP="00E30B96">
      <w:pPr>
        <w:shd w:val="clear" w:color="auto" w:fill="FF8810"/>
        <w:rPr>
          <w:rFonts w:asciiTheme="minorHAnsi" w:hAnsiTheme="minorHAnsi"/>
          <w:b/>
          <w:bCs/>
          <w:color w:val="FFFFFF" w:themeColor="background1"/>
          <w:sz w:val="36"/>
          <w:szCs w:val="32"/>
        </w:rPr>
      </w:pPr>
      <w:r>
        <w:rPr>
          <w:rFonts w:asciiTheme="minorHAnsi" w:hAnsiTheme="minorHAnsi"/>
          <w:b/>
          <w:bCs/>
          <w:color w:val="FFFFFF" w:themeColor="background1"/>
          <w:sz w:val="36"/>
          <w:szCs w:val="32"/>
        </w:rPr>
        <w:t>Increased Revenue</w:t>
      </w:r>
      <w:r w:rsidRPr="00E84806">
        <w:rPr>
          <w:rFonts w:asciiTheme="minorHAnsi" w:hAnsiTheme="minorHAnsi"/>
          <w:b/>
          <w:bCs/>
          <w:color w:val="FFFFFF" w:themeColor="background1"/>
          <w:sz w:val="36"/>
          <w:szCs w:val="32"/>
        </w:rPr>
        <w:t>:</w:t>
      </w:r>
    </w:p>
    <w:p w14:paraId="767913D6" w14:textId="32574E2A" w:rsidR="00617D0F" w:rsidRPr="00617D0F" w:rsidRDefault="00E30B96" w:rsidP="00617D0F">
      <w:pPr>
        <w:pBdr>
          <w:bottom w:val="single" w:sz="4" w:space="1" w:color="auto"/>
        </w:pBdr>
        <w:spacing w:before="100" w:beforeAutospacing="1" w:after="100" w:afterAutospacing="1"/>
        <w:rPr>
          <w:rFonts w:asciiTheme="minorHAnsi" w:eastAsia="Times New Roman" w:hAnsiTheme="minorHAnsi"/>
          <w:b/>
          <w:i/>
          <w:color w:val="000000" w:themeColor="text1"/>
          <w:sz w:val="22"/>
          <w:szCs w:val="22"/>
        </w:rPr>
      </w:pPr>
      <w:r w:rsidRPr="00E30B96">
        <w:rPr>
          <w:rFonts w:asciiTheme="minorHAnsi" w:eastAsia="Times New Roman" w:hAnsiTheme="minorHAnsi"/>
          <w:color w:val="000000" w:themeColor="text1"/>
          <w:sz w:val="22"/>
          <w:szCs w:val="22"/>
        </w:rPr>
        <w:t>Increase in sales of 40% from staff who used livepro vs staff who referred to livepro infrequently</w:t>
      </w:r>
      <w:r>
        <w:rPr>
          <w:rFonts w:asciiTheme="minorHAnsi" w:eastAsia="Times New Roman" w:hAnsiTheme="minorHAnsi"/>
          <w:color w:val="000000" w:themeColor="text1"/>
          <w:sz w:val="22"/>
          <w:szCs w:val="22"/>
        </w:rPr>
        <w:t>.</w:t>
      </w:r>
      <w:r w:rsidR="00617D0F">
        <w:rPr>
          <w:rFonts w:asciiTheme="minorHAnsi" w:eastAsia="Times New Roman" w:hAnsiTheme="minorHAnsi"/>
          <w:color w:val="000000" w:themeColor="text1"/>
          <w:sz w:val="22"/>
          <w:szCs w:val="22"/>
        </w:rPr>
        <w:br/>
      </w:r>
      <w:r w:rsidR="00750DF0">
        <w:rPr>
          <w:rFonts w:asciiTheme="minorHAnsi" w:eastAsia="Times New Roman" w:hAnsiTheme="minorHAnsi"/>
          <w:b/>
          <w:i/>
          <w:color w:val="000000" w:themeColor="text1"/>
          <w:sz w:val="22"/>
          <w:szCs w:val="22"/>
        </w:rPr>
        <w:t xml:space="preserve">- </w:t>
      </w:r>
      <w:r w:rsidRPr="008B413F">
        <w:rPr>
          <w:rFonts w:asciiTheme="minorHAnsi" w:eastAsia="Times New Roman" w:hAnsiTheme="minorHAnsi"/>
          <w:b/>
          <w:i/>
          <w:color w:val="000000" w:themeColor="text1"/>
          <w:sz w:val="22"/>
          <w:szCs w:val="22"/>
        </w:rPr>
        <w:t>IAG</w:t>
      </w:r>
      <w:r w:rsidR="00617D0F">
        <w:rPr>
          <w:rFonts w:asciiTheme="minorHAnsi" w:eastAsia="Times New Roman" w:hAnsiTheme="minorHAnsi"/>
          <w:b/>
          <w:i/>
          <w:color w:val="000000" w:themeColor="text1"/>
          <w:sz w:val="22"/>
          <w:szCs w:val="22"/>
        </w:rPr>
        <w:br/>
      </w:r>
    </w:p>
    <w:p w14:paraId="6A415419" w14:textId="435DF42D" w:rsidR="00E30B96" w:rsidRPr="008B413F" w:rsidRDefault="00E30B96" w:rsidP="008B413F">
      <w:pPr>
        <w:spacing w:before="100" w:beforeAutospacing="1" w:after="100" w:afterAutospacing="1"/>
        <w:rPr>
          <w:rFonts w:asciiTheme="minorHAnsi" w:eastAsia="Times New Roman" w:hAnsiTheme="minorHAnsi"/>
          <w:b/>
          <w:i/>
          <w:color w:val="000000" w:themeColor="text1"/>
          <w:sz w:val="22"/>
          <w:szCs w:val="22"/>
        </w:rPr>
      </w:pPr>
      <w:r w:rsidRPr="008B413F">
        <w:rPr>
          <w:rFonts w:asciiTheme="minorHAnsi" w:eastAsia="Times New Roman" w:hAnsiTheme="minorHAnsi"/>
          <w:color w:val="000000" w:themeColor="text1"/>
          <w:sz w:val="22"/>
          <w:szCs w:val="22"/>
        </w:rPr>
        <w:t>300% increase in sales without any increase in AHT</w:t>
      </w:r>
      <w:r w:rsidR="008B413F">
        <w:rPr>
          <w:rFonts w:asciiTheme="minorHAnsi" w:eastAsia="Times New Roman" w:hAnsiTheme="minorHAnsi"/>
          <w:color w:val="000000" w:themeColor="text1"/>
          <w:sz w:val="22"/>
          <w:szCs w:val="22"/>
        </w:rPr>
        <w:br/>
      </w:r>
      <w:r w:rsidR="00750DF0">
        <w:rPr>
          <w:rFonts w:asciiTheme="minorHAnsi" w:eastAsia="Times New Roman" w:hAnsiTheme="minorHAnsi"/>
          <w:b/>
          <w:i/>
          <w:color w:val="000000" w:themeColor="text1"/>
          <w:sz w:val="22"/>
          <w:szCs w:val="22"/>
        </w:rPr>
        <w:t xml:space="preserve">- </w:t>
      </w:r>
      <w:r w:rsidR="008B413F" w:rsidRPr="008B413F">
        <w:rPr>
          <w:rFonts w:asciiTheme="minorHAnsi" w:eastAsia="Times New Roman" w:hAnsiTheme="minorHAnsi"/>
          <w:b/>
          <w:i/>
          <w:color w:val="000000" w:themeColor="text1"/>
          <w:sz w:val="22"/>
          <w:szCs w:val="22"/>
        </w:rPr>
        <w:t xml:space="preserve">Insurer </w:t>
      </w:r>
    </w:p>
    <w:p w14:paraId="281A4539" w14:textId="7637483E" w:rsidR="00D10CC5" w:rsidRPr="00E84806" w:rsidRDefault="00D10CC5" w:rsidP="00D10CC5">
      <w:pPr>
        <w:shd w:val="clear" w:color="auto" w:fill="FF8810"/>
        <w:rPr>
          <w:rFonts w:asciiTheme="minorHAnsi" w:hAnsiTheme="minorHAnsi"/>
          <w:b/>
          <w:bCs/>
          <w:color w:val="FFFFFF" w:themeColor="background1"/>
          <w:sz w:val="36"/>
          <w:szCs w:val="32"/>
        </w:rPr>
      </w:pPr>
      <w:r>
        <w:rPr>
          <w:rFonts w:asciiTheme="minorHAnsi" w:hAnsiTheme="minorHAnsi"/>
          <w:b/>
          <w:bCs/>
          <w:color w:val="FFFFFF" w:themeColor="background1"/>
          <w:sz w:val="36"/>
          <w:szCs w:val="32"/>
        </w:rPr>
        <w:t>Reduction in Training</w:t>
      </w:r>
      <w:r w:rsidRPr="00E84806">
        <w:rPr>
          <w:rFonts w:asciiTheme="minorHAnsi" w:hAnsiTheme="minorHAnsi"/>
          <w:b/>
          <w:bCs/>
          <w:color w:val="FFFFFF" w:themeColor="background1"/>
          <w:sz w:val="36"/>
          <w:szCs w:val="32"/>
        </w:rPr>
        <w:t>:</w:t>
      </w:r>
    </w:p>
    <w:p w14:paraId="5EC5E0FC" w14:textId="77777777" w:rsidR="00E30B96" w:rsidRDefault="00E30B96" w:rsidP="00E30B96">
      <w:pPr>
        <w:rPr>
          <w:color w:val="000000" w:themeColor="text1"/>
          <w:sz w:val="22"/>
          <w:szCs w:val="22"/>
        </w:rPr>
      </w:pPr>
    </w:p>
    <w:p w14:paraId="1F0AD10E" w14:textId="2C4127D1" w:rsidR="001F08A7" w:rsidRDefault="00357BBC" w:rsidP="00357BBC">
      <w:pPr>
        <w:rPr>
          <w:rFonts w:asciiTheme="minorHAnsi" w:hAnsiTheme="minorHAnsi"/>
          <w:sz w:val="22"/>
          <w:szCs w:val="22"/>
        </w:rPr>
      </w:pPr>
      <w:r w:rsidRPr="00357BBC">
        <w:rPr>
          <w:rFonts w:asciiTheme="minorHAnsi" w:hAnsiTheme="minorHAnsi"/>
          <w:sz w:val="22"/>
          <w:szCs w:val="22"/>
        </w:rPr>
        <w:t>“The time it takes to get our new staff ‘job ready’ has been dramatically</w:t>
      </w:r>
      <w:r w:rsidR="001F08A7">
        <w:rPr>
          <w:rFonts w:asciiTheme="minorHAnsi" w:hAnsiTheme="minorHAnsi"/>
          <w:sz w:val="22"/>
          <w:szCs w:val="22"/>
        </w:rPr>
        <w:t xml:space="preserve"> reduced</w:t>
      </w:r>
      <w:r w:rsidR="00242009">
        <w:rPr>
          <w:rFonts w:asciiTheme="minorHAnsi" w:hAnsiTheme="minorHAnsi"/>
          <w:sz w:val="22"/>
          <w:szCs w:val="22"/>
        </w:rPr>
        <w:t>.</w:t>
      </w:r>
      <w:r w:rsidR="001F08A7">
        <w:rPr>
          <w:rFonts w:asciiTheme="minorHAnsi" w:hAnsiTheme="minorHAnsi"/>
          <w:sz w:val="22"/>
          <w:szCs w:val="22"/>
        </w:rPr>
        <w:t xml:space="preserve">” </w:t>
      </w:r>
    </w:p>
    <w:p w14:paraId="78D90E68" w14:textId="2F51C60D" w:rsidR="00357BBC" w:rsidRPr="001F08A7" w:rsidRDefault="001F08A7" w:rsidP="00357BBC">
      <w:pPr>
        <w:rPr>
          <w:rFonts w:asciiTheme="minorHAnsi" w:hAnsiTheme="minorHAnsi"/>
          <w:b/>
          <w:i/>
          <w:sz w:val="22"/>
          <w:szCs w:val="22"/>
        </w:rPr>
      </w:pPr>
      <w:r w:rsidRPr="001F08A7">
        <w:rPr>
          <w:rFonts w:asciiTheme="minorHAnsi" w:hAnsiTheme="minorHAnsi"/>
          <w:b/>
          <w:i/>
          <w:sz w:val="22"/>
          <w:szCs w:val="22"/>
        </w:rPr>
        <w:t xml:space="preserve">- </w:t>
      </w:r>
      <w:r w:rsidR="00357BBC" w:rsidRPr="001F08A7">
        <w:rPr>
          <w:rFonts w:asciiTheme="minorHAnsi" w:hAnsiTheme="minorHAnsi"/>
          <w:b/>
          <w:i/>
          <w:sz w:val="22"/>
          <w:szCs w:val="22"/>
        </w:rPr>
        <w:t>Townsville City Council</w:t>
      </w:r>
    </w:p>
    <w:p w14:paraId="23F5C358" w14:textId="77777777" w:rsidR="00357BBC" w:rsidRDefault="00357BBC" w:rsidP="00E30B96">
      <w:pPr>
        <w:rPr>
          <w:color w:val="000000" w:themeColor="text1"/>
          <w:sz w:val="22"/>
          <w:szCs w:val="22"/>
        </w:rPr>
      </w:pPr>
    </w:p>
    <w:p w14:paraId="012A694F" w14:textId="77777777" w:rsidR="00D10CC5" w:rsidRDefault="00D10CC5" w:rsidP="00E30B96">
      <w:pPr>
        <w:rPr>
          <w:color w:val="000000" w:themeColor="text1"/>
          <w:sz w:val="22"/>
          <w:szCs w:val="22"/>
        </w:rPr>
      </w:pPr>
    </w:p>
    <w:p w14:paraId="47A3FCBA" w14:textId="77777777" w:rsidR="00242009" w:rsidRDefault="00242009" w:rsidP="00E30B96">
      <w:pPr>
        <w:rPr>
          <w:color w:val="000000" w:themeColor="text1"/>
          <w:sz w:val="22"/>
          <w:szCs w:val="22"/>
        </w:rPr>
      </w:pPr>
    </w:p>
    <w:p w14:paraId="6D2FD3DC" w14:textId="77777777" w:rsidR="00242009" w:rsidRDefault="00242009" w:rsidP="00E30B96">
      <w:pPr>
        <w:rPr>
          <w:color w:val="000000" w:themeColor="text1"/>
          <w:sz w:val="22"/>
          <w:szCs w:val="22"/>
        </w:rPr>
      </w:pPr>
    </w:p>
    <w:p w14:paraId="26BD13D2" w14:textId="7C44E7E1" w:rsidR="009F4576" w:rsidRPr="00E84806" w:rsidRDefault="009F4576" w:rsidP="00E84806">
      <w:pPr>
        <w:shd w:val="clear" w:color="auto" w:fill="FF8810"/>
        <w:rPr>
          <w:rFonts w:asciiTheme="minorHAnsi" w:hAnsiTheme="minorHAnsi"/>
          <w:b/>
          <w:bCs/>
          <w:color w:val="FFFFFF" w:themeColor="background1"/>
          <w:sz w:val="36"/>
          <w:szCs w:val="32"/>
        </w:rPr>
      </w:pPr>
      <w:r w:rsidRPr="00E84806">
        <w:rPr>
          <w:rFonts w:asciiTheme="minorHAnsi" w:hAnsiTheme="minorHAnsi"/>
          <w:b/>
          <w:bCs/>
          <w:color w:val="FFFFFF" w:themeColor="background1"/>
          <w:sz w:val="36"/>
          <w:szCs w:val="32"/>
        </w:rPr>
        <w:lastRenderedPageBreak/>
        <w:t>livepro Testimonials:</w:t>
      </w:r>
    </w:p>
    <w:p w14:paraId="21B25BAF" w14:textId="77777777" w:rsidR="00062B2F" w:rsidRPr="00C667A0" w:rsidRDefault="00062B2F" w:rsidP="00E84806">
      <w:pPr>
        <w:rPr>
          <w:rFonts w:asciiTheme="minorHAnsi" w:hAnsiTheme="minorHAnsi"/>
          <w:color w:val="000000" w:themeColor="text1"/>
          <w:sz w:val="22"/>
          <w:szCs w:val="22"/>
        </w:rPr>
      </w:pPr>
    </w:p>
    <w:p w14:paraId="28F61AAF" w14:textId="119F2746" w:rsidR="0046664F" w:rsidRPr="00C667A0" w:rsidRDefault="0046664F" w:rsidP="00E84806">
      <w:pPr>
        <w:rPr>
          <w:rFonts w:asciiTheme="minorHAnsi" w:hAnsiTheme="minorHAnsi"/>
          <w:color w:val="000000" w:themeColor="text1"/>
          <w:sz w:val="22"/>
          <w:szCs w:val="22"/>
        </w:rPr>
      </w:pPr>
      <w:r w:rsidRPr="00C667A0">
        <w:rPr>
          <w:rFonts w:asciiTheme="minorHAnsi" w:hAnsiTheme="minorHAnsi"/>
          <w:color w:val="000000" w:themeColor="text1"/>
          <w:sz w:val="22"/>
          <w:szCs w:val="22"/>
        </w:rPr>
        <w:t xml:space="preserve"> </w:t>
      </w:r>
      <w:r w:rsidR="3128DF1F" w:rsidRPr="00C667A0">
        <w:rPr>
          <w:rFonts w:asciiTheme="minorHAnsi" w:hAnsiTheme="minorHAnsi"/>
          <w:color w:val="000000" w:themeColor="text1"/>
          <w:sz w:val="22"/>
          <w:szCs w:val="22"/>
        </w:rPr>
        <w:t>“We also believe there will be ongoing and longer-term benefits from the implementation of livepro as we continue to develop and include new content from our Customer Service operations”</w:t>
      </w:r>
      <w:r w:rsidRPr="00C667A0">
        <w:rPr>
          <w:rFonts w:asciiTheme="minorHAnsi" w:hAnsiTheme="minorHAnsi"/>
          <w:color w:val="000000" w:themeColor="text1"/>
          <w:sz w:val="22"/>
          <w:szCs w:val="22"/>
        </w:rPr>
        <w:t xml:space="preserve"> </w:t>
      </w:r>
    </w:p>
    <w:p w14:paraId="69EE6741" w14:textId="010451D5" w:rsidR="0046664F" w:rsidRPr="00226982" w:rsidRDefault="00062B2F" w:rsidP="00062B2F">
      <w:pPr>
        <w:rPr>
          <w:rFonts w:asciiTheme="minorHAnsi" w:hAnsiTheme="minorHAnsi"/>
          <w:b/>
          <w:i/>
          <w:color w:val="000000" w:themeColor="text1"/>
          <w:sz w:val="22"/>
          <w:szCs w:val="22"/>
        </w:rPr>
      </w:pPr>
      <w:r w:rsidRPr="00226982">
        <w:rPr>
          <w:rFonts w:asciiTheme="minorHAnsi" w:hAnsiTheme="minorHAnsi"/>
          <w:b/>
          <w:i/>
          <w:color w:val="000000" w:themeColor="text1"/>
          <w:sz w:val="22"/>
          <w:szCs w:val="22"/>
        </w:rPr>
        <w:t xml:space="preserve">- </w:t>
      </w:r>
      <w:r w:rsidR="0046664F" w:rsidRPr="00226982">
        <w:rPr>
          <w:rFonts w:asciiTheme="minorHAnsi" w:hAnsiTheme="minorHAnsi"/>
          <w:b/>
          <w:i/>
          <w:color w:val="000000" w:themeColor="text1"/>
          <w:sz w:val="22"/>
          <w:szCs w:val="22"/>
        </w:rPr>
        <w:t>Knowledge Management and Business Services Manager at Fisher &amp; Paykel</w:t>
      </w:r>
    </w:p>
    <w:p w14:paraId="1DC3FAC6" w14:textId="77777777" w:rsidR="00062B2F" w:rsidRPr="00C667A0" w:rsidRDefault="00062B2F" w:rsidP="00062B2F">
      <w:pPr>
        <w:rPr>
          <w:rFonts w:asciiTheme="minorHAnsi" w:hAnsiTheme="minorHAnsi"/>
          <w:color w:val="000000" w:themeColor="text1"/>
          <w:sz w:val="22"/>
          <w:szCs w:val="22"/>
        </w:rPr>
      </w:pPr>
    </w:p>
    <w:p w14:paraId="7A3CE22B" w14:textId="77777777" w:rsidR="00062B2F" w:rsidRPr="00C667A0" w:rsidRDefault="00062B2F" w:rsidP="3128DF1F">
      <w:pPr>
        <w:pBdr>
          <w:top w:val="single" w:sz="4" w:space="1" w:color="auto"/>
        </w:pBdr>
        <w:rPr>
          <w:rFonts w:asciiTheme="minorHAnsi" w:hAnsiTheme="minorHAnsi"/>
          <w:color w:val="000000" w:themeColor="text1"/>
          <w:sz w:val="22"/>
          <w:szCs w:val="22"/>
        </w:rPr>
      </w:pPr>
    </w:p>
    <w:p w14:paraId="69F1E7FF" w14:textId="2D142E31" w:rsidR="00075F33" w:rsidRPr="00C667A0" w:rsidRDefault="3128DF1F" w:rsidP="3128DF1F">
      <w:pPr>
        <w:pBdr>
          <w:top w:val="single" w:sz="4" w:space="1" w:color="auto"/>
        </w:pBdr>
        <w:rPr>
          <w:rFonts w:asciiTheme="minorHAnsi" w:hAnsiTheme="minorHAnsi"/>
          <w:color w:val="000000" w:themeColor="text1"/>
          <w:sz w:val="22"/>
          <w:szCs w:val="22"/>
        </w:rPr>
      </w:pPr>
      <w:r w:rsidRPr="00C667A0">
        <w:rPr>
          <w:rFonts w:asciiTheme="minorHAnsi" w:hAnsiTheme="minorHAnsi"/>
          <w:color w:val="000000" w:themeColor="text1"/>
          <w:sz w:val="22"/>
          <w:szCs w:val="22"/>
        </w:rPr>
        <w:t>“In a few weeks, with little investment, livepro was implemented and delivering on its promise”</w:t>
      </w:r>
    </w:p>
    <w:p w14:paraId="005E085E" w14:textId="3B6119D3" w:rsidR="007A241D" w:rsidRPr="00226982" w:rsidRDefault="00062B2F" w:rsidP="00062B2F">
      <w:pPr>
        <w:rPr>
          <w:rFonts w:asciiTheme="minorHAnsi" w:hAnsiTheme="minorHAnsi"/>
          <w:b/>
          <w:i/>
          <w:color w:val="000000" w:themeColor="text1"/>
          <w:sz w:val="22"/>
          <w:szCs w:val="22"/>
        </w:rPr>
      </w:pPr>
      <w:r w:rsidRPr="00226982">
        <w:rPr>
          <w:rFonts w:asciiTheme="minorHAnsi" w:hAnsiTheme="minorHAnsi"/>
          <w:b/>
          <w:i/>
          <w:color w:val="000000" w:themeColor="text1"/>
          <w:sz w:val="22"/>
          <w:szCs w:val="22"/>
        </w:rPr>
        <w:t>-</w:t>
      </w:r>
      <w:r w:rsidR="00226982">
        <w:rPr>
          <w:rFonts w:asciiTheme="minorHAnsi" w:hAnsiTheme="minorHAnsi"/>
          <w:b/>
          <w:i/>
          <w:color w:val="000000" w:themeColor="text1"/>
          <w:sz w:val="22"/>
          <w:szCs w:val="22"/>
        </w:rPr>
        <w:t xml:space="preserve"> Pauline Webb from</w:t>
      </w:r>
      <w:r w:rsidRPr="00226982">
        <w:rPr>
          <w:rFonts w:asciiTheme="minorHAnsi" w:hAnsiTheme="minorHAnsi"/>
          <w:b/>
          <w:i/>
          <w:color w:val="000000" w:themeColor="text1"/>
          <w:sz w:val="22"/>
          <w:szCs w:val="22"/>
        </w:rPr>
        <w:t xml:space="preserve"> </w:t>
      </w:r>
      <w:r w:rsidR="3128DF1F" w:rsidRPr="00226982">
        <w:rPr>
          <w:rFonts w:asciiTheme="minorHAnsi" w:hAnsiTheme="minorHAnsi"/>
          <w:b/>
          <w:i/>
          <w:color w:val="000000" w:themeColor="text1"/>
          <w:sz w:val="22"/>
          <w:szCs w:val="22"/>
        </w:rPr>
        <w:t>City of Canada Bay</w:t>
      </w:r>
    </w:p>
    <w:p w14:paraId="4EBCB4E2" w14:textId="77777777" w:rsidR="00062B2F" w:rsidRPr="00C667A0" w:rsidRDefault="00062B2F" w:rsidP="00062B2F">
      <w:pPr>
        <w:rPr>
          <w:rFonts w:asciiTheme="minorHAnsi" w:hAnsiTheme="minorHAnsi"/>
          <w:color w:val="000000" w:themeColor="text1"/>
          <w:sz w:val="22"/>
          <w:szCs w:val="22"/>
        </w:rPr>
      </w:pPr>
    </w:p>
    <w:p w14:paraId="0A996E26" w14:textId="77777777" w:rsidR="00062B2F" w:rsidRPr="00C667A0" w:rsidRDefault="00062B2F" w:rsidP="0046664F">
      <w:pPr>
        <w:pBdr>
          <w:top w:val="single" w:sz="4" w:space="1" w:color="auto"/>
        </w:pBdr>
        <w:rPr>
          <w:rFonts w:asciiTheme="minorHAnsi" w:hAnsiTheme="minorHAnsi"/>
          <w:color w:val="000000" w:themeColor="text1"/>
          <w:sz w:val="22"/>
          <w:szCs w:val="22"/>
        </w:rPr>
      </w:pPr>
    </w:p>
    <w:p w14:paraId="7358A447" w14:textId="50D80735" w:rsidR="005474CB" w:rsidRPr="00C667A0" w:rsidRDefault="3128DF1F" w:rsidP="00242009">
      <w:pPr>
        <w:rPr>
          <w:rFonts w:asciiTheme="minorHAnsi" w:hAnsiTheme="minorHAnsi"/>
          <w:color w:val="000000" w:themeColor="text1"/>
          <w:sz w:val="22"/>
          <w:szCs w:val="22"/>
        </w:rPr>
      </w:pPr>
      <w:r w:rsidRPr="00C667A0">
        <w:rPr>
          <w:rFonts w:asciiTheme="minorHAnsi" w:hAnsiTheme="minorHAnsi"/>
          <w:color w:val="000000" w:themeColor="text1"/>
          <w:sz w:val="22"/>
          <w:szCs w:val="22"/>
        </w:rPr>
        <w:t>“It’s been great working with you and whole livepro team. Your guys are all brilliant at what you do and passionate about it and always have a desire to improve which is really refreshing. Having a partner that really partners with you and evolves with your growth and strategy is brilliant. So glad we partnered with you!"</w:t>
      </w:r>
    </w:p>
    <w:p w14:paraId="25A874AD" w14:textId="73477203" w:rsidR="007F15EC" w:rsidRPr="00226982" w:rsidRDefault="00062B2F" w:rsidP="00242009">
      <w:pPr>
        <w:rPr>
          <w:rFonts w:asciiTheme="minorHAnsi" w:hAnsiTheme="minorHAnsi"/>
          <w:b/>
          <w:i/>
          <w:color w:val="000000" w:themeColor="text1"/>
          <w:sz w:val="22"/>
          <w:szCs w:val="22"/>
        </w:rPr>
      </w:pPr>
      <w:r w:rsidRPr="00226982">
        <w:rPr>
          <w:rFonts w:asciiTheme="minorHAnsi" w:hAnsiTheme="minorHAnsi"/>
          <w:b/>
          <w:i/>
          <w:color w:val="000000" w:themeColor="text1"/>
          <w:sz w:val="22"/>
          <w:szCs w:val="22"/>
        </w:rPr>
        <w:t xml:space="preserve">- </w:t>
      </w:r>
      <w:r w:rsidR="00226982">
        <w:rPr>
          <w:rFonts w:asciiTheme="minorHAnsi" w:hAnsiTheme="minorHAnsi"/>
          <w:b/>
          <w:i/>
          <w:color w:val="000000" w:themeColor="text1"/>
          <w:sz w:val="22"/>
          <w:szCs w:val="22"/>
        </w:rPr>
        <w:t xml:space="preserve">Heather </w:t>
      </w:r>
      <w:proofErr w:type="spellStart"/>
      <w:r w:rsidR="00226982">
        <w:rPr>
          <w:rFonts w:asciiTheme="minorHAnsi" w:hAnsiTheme="minorHAnsi"/>
          <w:b/>
          <w:i/>
          <w:color w:val="000000" w:themeColor="text1"/>
          <w:sz w:val="22"/>
          <w:szCs w:val="22"/>
        </w:rPr>
        <w:t>Svensden</w:t>
      </w:r>
      <w:proofErr w:type="spellEnd"/>
      <w:r w:rsidR="00226982">
        <w:rPr>
          <w:rFonts w:asciiTheme="minorHAnsi" w:hAnsiTheme="minorHAnsi"/>
          <w:b/>
          <w:i/>
          <w:color w:val="000000" w:themeColor="text1"/>
          <w:sz w:val="22"/>
          <w:szCs w:val="22"/>
        </w:rPr>
        <w:t xml:space="preserve"> from </w:t>
      </w:r>
      <w:proofErr w:type="spellStart"/>
      <w:r w:rsidR="3128DF1F" w:rsidRPr="00226982">
        <w:rPr>
          <w:rFonts w:asciiTheme="minorHAnsi" w:hAnsiTheme="minorHAnsi"/>
          <w:b/>
          <w:i/>
          <w:color w:val="000000" w:themeColor="text1"/>
          <w:sz w:val="22"/>
          <w:szCs w:val="22"/>
        </w:rPr>
        <w:t>PetSure</w:t>
      </w:r>
      <w:proofErr w:type="spellEnd"/>
    </w:p>
    <w:p w14:paraId="555B059B" w14:textId="77777777" w:rsidR="003829A1" w:rsidRDefault="003829A1" w:rsidP="00242009">
      <w:pPr>
        <w:rPr>
          <w:rFonts w:asciiTheme="minorHAnsi" w:hAnsiTheme="minorHAnsi"/>
          <w:color w:val="000000" w:themeColor="text1"/>
          <w:sz w:val="22"/>
          <w:szCs w:val="22"/>
        </w:rPr>
      </w:pPr>
    </w:p>
    <w:p w14:paraId="40D1E3DD" w14:textId="77777777" w:rsidR="00242009" w:rsidRDefault="00242009" w:rsidP="00242009">
      <w:pPr>
        <w:rPr>
          <w:rFonts w:asciiTheme="minorHAnsi" w:hAnsiTheme="minorHAnsi"/>
          <w:bCs/>
          <w:color w:val="000000" w:themeColor="text1"/>
          <w:sz w:val="22"/>
          <w:szCs w:val="22"/>
        </w:rPr>
      </w:pPr>
    </w:p>
    <w:p w14:paraId="5EDF8A84" w14:textId="77777777" w:rsidR="00242009" w:rsidRDefault="00242009" w:rsidP="00242009">
      <w:pPr>
        <w:rPr>
          <w:rFonts w:asciiTheme="minorHAnsi" w:hAnsiTheme="minorHAnsi"/>
          <w:bCs/>
          <w:color w:val="000000" w:themeColor="text1"/>
          <w:sz w:val="22"/>
          <w:szCs w:val="22"/>
        </w:rPr>
      </w:pPr>
    </w:p>
    <w:p w14:paraId="2BB098CA" w14:textId="743F0E23" w:rsidR="00E30B96" w:rsidRPr="00E84806" w:rsidRDefault="00E30B96" w:rsidP="00242009">
      <w:pPr>
        <w:shd w:val="clear" w:color="auto" w:fill="FF8810"/>
        <w:rPr>
          <w:rFonts w:asciiTheme="minorHAnsi" w:hAnsiTheme="minorHAnsi"/>
          <w:b/>
          <w:bCs/>
          <w:color w:val="FFFFFF" w:themeColor="background1"/>
          <w:sz w:val="36"/>
          <w:szCs w:val="32"/>
        </w:rPr>
      </w:pPr>
      <w:r>
        <w:rPr>
          <w:rFonts w:asciiTheme="minorHAnsi" w:hAnsiTheme="minorHAnsi"/>
          <w:b/>
          <w:bCs/>
          <w:color w:val="FFFFFF" w:themeColor="background1"/>
          <w:sz w:val="36"/>
          <w:szCs w:val="32"/>
        </w:rPr>
        <w:t>Focused Statistics</w:t>
      </w:r>
      <w:r w:rsidRPr="00E84806">
        <w:rPr>
          <w:rFonts w:asciiTheme="minorHAnsi" w:hAnsiTheme="minorHAnsi"/>
          <w:b/>
          <w:bCs/>
          <w:color w:val="FFFFFF" w:themeColor="background1"/>
          <w:sz w:val="36"/>
          <w:szCs w:val="32"/>
        </w:rPr>
        <w:t>:</w:t>
      </w:r>
    </w:p>
    <w:p w14:paraId="62917134" w14:textId="297599ED" w:rsidR="004256C5" w:rsidRPr="00731AD0" w:rsidRDefault="3128DF1F" w:rsidP="00731AD0">
      <w:pPr>
        <w:pBdr>
          <w:bottom w:val="single" w:sz="4" w:space="1" w:color="auto"/>
        </w:pBdr>
        <w:spacing w:before="100" w:beforeAutospacing="1" w:after="100" w:afterAutospacing="1"/>
        <w:rPr>
          <w:rFonts w:asciiTheme="minorHAnsi" w:eastAsia="Times New Roman" w:hAnsiTheme="minorHAnsi"/>
          <w:b/>
          <w:i/>
          <w:color w:val="000000" w:themeColor="text1"/>
          <w:szCs w:val="22"/>
        </w:rPr>
      </w:pPr>
      <w:r w:rsidRPr="00731AD0">
        <w:rPr>
          <w:rFonts w:asciiTheme="minorHAnsi" w:eastAsia="Times New Roman" w:hAnsiTheme="minorHAnsi"/>
          <w:b/>
          <w:i/>
          <w:color w:val="000000" w:themeColor="text1"/>
          <w:szCs w:val="22"/>
        </w:rPr>
        <w:t>DATACOM</w:t>
      </w:r>
    </w:p>
    <w:p w14:paraId="70D7FF9A" w14:textId="2F8FF639" w:rsidR="00001F3F" w:rsidRPr="00C667A0" w:rsidRDefault="3128DF1F" w:rsidP="3128DF1F">
      <w:pPr>
        <w:pStyle w:val="ListParagraph"/>
        <w:numPr>
          <w:ilvl w:val="0"/>
          <w:numId w:val="11"/>
        </w:numPr>
        <w:rPr>
          <w:rFonts w:asciiTheme="minorHAnsi" w:hAnsiTheme="minorHAnsi"/>
          <w:color w:val="000000" w:themeColor="text1"/>
          <w:sz w:val="22"/>
          <w:szCs w:val="22"/>
        </w:rPr>
      </w:pPr>
      <w:r w:rsidRPr="00C667A0">
        <w:rPr>
          <w:rFonts w:asciiTheme="minorHAnsi" w:hAnsiTheme="minorHAnsi"/>
          <w:color w:val="000000" w:themeColor="text1"/>
          <w:sz w:val="22"/>
          <w:szCs w:val="22"/>
        </w:rPr>
        <w:t>Speed per competency increased</w:t>
      </w:r>
    </w:p>
    <w:p w14:paraId="6CA66BF0" w14:textId="4787D8DD" w:rsidR="00001F3F" w:rsidRPr="00C667A0" w:rsidRDefault="3128DF1F" w:rsidP="3128DF1F">
      <w:pPr>
        <w:pStyle w:val="ListParagraph"/>
        <w:numPr>
          <w:ilvl w:val="0"/>
          <w:numId w:val="11"/>
        </w:numPr>
        <w:rPr>
          <w:rFonts w:asciiTheme="minorHAnsi" w:hAnsiTheme="minorHAnsi"/>
          <w:color w:val="000000" w:themeColor="text1"/>
          <w:sz w:val="22"/>
          <w:szCs w:val="22"/>
        </w:rPr>
      </w:pPr>
      <w:r w:rsidRPr="00C667A0">
        <w:rPr>
          <w:rFonts w:asciiTheme="minorHAnsi" w:hAnsiTheme="minorHAnsi"/>
          <w:color w:val="000000" w:themeColor="text1"/>
          <w:sz w:val="22"/>
          <w:szCs w:val="22"/>
        </w:rPr>
        <w:t>AHT reduction of 17%</w:t>
      </w:r>
    </w:p>
    <w:p w14:paraId="1E8669D9" w14:textId="1EE2AAD7" w:rsidR="00001F3F" w:rsidRPr="00C667A0" w:rsidRDefault="004E52B2" w:rsidP="3128DF1F">
      <w:pPr>
        <w:pStyle w:val="ListParagraph"/>
        <w:numPr>
          <w:ilvl w:val="0"/>
          <w:numId w:val="11"/>
        </w:numPr>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shd w:val="clear" w:color="auto" w:fill="FFFFFF"/>
        </w:rPr>
        <w:t>“We had tried programs like</w:t>
      </w:r>
      <w:r w:rsidR="00001F3F" w:rsidRPr="00C667A0">
        <w:rPr>
          <w:rFonts w:asciiTheme="minorHAnsi" w:eastAsia="Times New Roman" w:hAnsiTheme="minorHAnsi"/>
          <w:color w:val="000000" w:themeColor="text1"/>
          <w:sz w:val="22"/>
          <w:szCs w:val="22"/>
          <w:shd w:val="clear" w:color="auto" w:fill="FFFFFF"/>
        </w:rPr>
        <w:t xml:space="preserve"> SharePoint and just using Word documents, but they weren’t adaptable and didn’t give us the control we needed to get information out to our team.”</w:t>
      </w:r>
    </w:p>
    <w:p w14:paraId="028BD8FA" w14:textId="09F1B4E3" w:rsidR="00001F3F" w:rsidRPr="00C667A0" w:rsidRDefault="3128DF1F" w:rsidP="00EA7DC0">
      <w:pPr>
        <w:pStyle w:val="case-study-detail-quote"/>
        <w:numPr>
          <w:ilvl w:val="0"/>
          <w:numId w:val="11"/>
        </w:numPr>
        <w:spacing w:before="0" w:beforeAutospacing="0" w:after="0" w:afterAutospacing="0"/>
        <w:ind w:left="714" w:hanging="357"/>
        <w:rPr>
          <w:rFonts w:asciiTheme="minorHAnsi" w:hAnsiTheme="minorHAnsi"/>
          <w:color w:val="000000" w:themeColor="text1"/>
          <w:sz w:val="22"/>
          <w:szCs w:val="22"/>
        </w:rPr>
      </w:pPr>
      <w:r w:rsidRPr="00C667A0">
        <w:rPr>
          <w:rFonts w:asciiTheme="minorHAnsi" w:hAnsiTheme="minorHAnsi"/>
          <w:color w:val="000000" w:themeColor="text1"/>
          <w:sz w:val="22"/>
          <w:szCs w:val="22"/>
        </w:rPr>
        <w:t>“We are so pleased we chose livepro for our knowledge management. livepro delivered great results and have turned out to be great partners.” Libby Ewing-</w:t>
      </w:r>
      <w:proofErr w:type="spellStart"/>
      <w:r w:rsidRPr="00C667A0">
        <w:rPr>
          <w:rFonts w:asciiTheme="minorHAnsi" w:hAnsiTheme="minorHAnsi"/>
          <w:color w:val="000000" w:themeColor="text1"/>
          <w:sz w:val="22"/>
          <w:szCs w:val="22"/>
        </w:rPr>
        <w:t>Jarvie</w:t>
      </w:r>
      <w:proofErr w:type="spellEnd"/>
      <w:r w:rsidRPr="00C667A0">
        <w:rPr>
          <w:rFonts w:asciiTheme="minorHAnsi" w:hAnsiTheme="minorHAnsi"/>
          <w:color w:val="000000" w:themeColor="text1"/>
          <w:sz w:val="22"/>
          <w:szCs w:val="22"/>
        </w:rPr>
        <w:t xml:space="preserve"> – General Manager, Datacom Connect</w:t>
      </w:r>
    </w:p>
    <w:p w14:paraId="6DE448D9" w14:textId="20A2C64F" w:rsidR="00001F3F" w:rsidRPr="00C667A0" w:rsidRDefault="3128DF1F" w:rsidP="3128DF1F">
      <w:pPr>
        <w:pStyle w:val="ListParagraph"/>
        <w:numPr>
          <w:ilvl w:val="0"/>
          <w:numId w:val="11"/>
        </w:numPr>
        <w:rPr>
          <w:rFonts w:asciiTheme="minorHAnsi" w:hAnsiTheme="minorHAnsi"/>
          <w:color w:val="000000" w:themeColor="text1"/>
          <w:sz w:val="22"/>
          <w:szCs w:val="22"/>
        </w:rPr>
      </w:pPr>
      <w:r w:rsidRPr="00C667A0">
        <w:rPr>
          <w:rFonts w:asciiTheme="minorHAnsi" w:hAnsiTheme="minorHAnsi"/>
          <w:color w:val="000000" w:themeColor="text1"/>
          <w:sz w:val="22"/>
          <w:szCs w:val="22"/>
        </w:rPr>
        <w:t>“livepro helped us to get there faster. We were also surprised by all of the other outcomes livepro was able to help us achieve.” – Dean, Senior Operations Manager.</w:t>
      </w:r>
    </w:p>
    <w:p w14:paraId="5F529ED3" w14:textId="77777777" w:rsidR="00001F3F" w:rsidRPr="00C667A0" w:rsidRDefault="3128DF1F" w:rsidP="004E52B2">
      <w:pPr>
        <w:numPr>
          <w:ilvl w:val="1"/>
          <w:numId w:val="11"/>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Enthusiastic User Adoption</w:t>
      </w:r>
    </w:p>
    <w:p w14:paraId="7FA3EF1F" w14:textId="77777777" w:rsidR="00001F3F" w:rsidRPr="00C667A0" w:rsidRDefault="3128DF1F" w:rsidP="004E52B2">
      <w:pPr>
        <w:numPr>
          <w:ilvl w:val="1"/>
          <w:numId w:val="11"/>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Continuous Improvement Process</w:t>
      </w:r>
    </w:p>
    <w:p w14:paraId="4F197CBC" w14:textId="77777777" w:rsidR="00001F3F" w:rsidRDefault="3128DF1F" w:rsidP="004E52B2">
      <w:pPr>
        <w:numPr>
          <w:ilvl w:val="1"/>
          <w:numId w:val="11"/>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Quality Assurance</w:t>
      </w:r>
    </w:p>
    <w:p w14:paraId="33F44921" w14:textId="77777777" w:rsidR="00A611F2" w:rsidRDefault="00A611F2" w:rsidP="00A611F2">
      <w:pPr>
        <w:spacing w:before="100" w:beforeAutospacing="1" w:after="100" w:afterAutospacing="1"/>
        <w:rPr>
          <w:rFonts w:asciiTheme="minorHAnsi" w:eastAsia="Times New Roman" w:hAnsiTheme="minorHAnsi"/>
          <w:color w:val="000000" w:themeColor="text1"/>
          <w:sz w:val="22"/>
          <w:szCs w:val="22"/>
        </w:rPr>
      </w:pPr>
    </w:p>
    <w:p w14:paraId="3DA63B19" w14:textId="77777777" w:rsidR="00A611F2" w:rsidRDefault="00A611F2" w:rsidP="00A611F2">
      <w:pPr>
        <w:spacing w:before="100" w:beforeAutospacing="1" w:after="100" w:afterAutospacing="1"/>
        <w:rPr>
          <w:rFonts w:asciiTheme="minorHAnsi" w:eastAsia="Times New Roman" w:hAnsiTheme="minorHAnsi"/>
          <w:color w:val="000000" w:themeColor="text1"/>
          <w:sz w:val="22"/>
          <w:szCs w:val="22"/>
        </w:rPr>
      </w:pPr>
    </w:p>
    <w:p w14:paraId="2D360C32" w14:textId="77777777" w:rsidR="00A611F2" w:rsidRDefault="00A611F2" w:rsidP="00A611F2">
      <w:pPr>
        <w:spacing w:before="100" w:beforeAutospacing="1" w:after="100" w:afterAutospacing="1"/>
        <w:rPr>
          <w:rFonts w:asciiTheme="minorHAnsi" w:eastAsia="Times New Roman" w:hAnsiTheme="minorHAnsi"/>
          <w:color w:val="000000" w:themeColor="text1"/>
          <w:sz w:val="22"/>
          <w:szCs w:val="22"/>
        </w:rPr>
      </w:pPr>
    </w:p>
    <w:p w14:paraId="0D7E930A" w14:textId="77777777" w:rsidR="00A611F2" w:rsidRPr="00C667A0" w:rsidRDefault="00A611F2" w:rsidP="00A611F2">
      <w:pPr>
        <w:spacing w:before="100" w:beforeAutospacing="1" w:after="100" w:afterAutospacing="1"/>
        <w:rPr>
          <w:rFonts w:asciiTheme="minorHAnsi" w:eastAsia="Times New Roman" w:hAnsiTheme="minorHAnsi"/>
          <w:color w:val="000000" w:themeColor="text1"/>
          <w:sz w:val="22"/>
          <w:szCs w:val="22"/>
        </w:rPr>
      </w:pPr>
    </w:p>
    <w:p w14:paraId="3165BA71" w14:textId="55824809" w:rsidR="003D1540" w:rsidRPr="00731AD0" w:rsidRDefault="3128DF1F" w:rsidP="00731AD0">
      <w:pPr>
        <w:pBdr>
          <w:bottom w:val="single" w:sz="4" w:space="1" w:color="auto"/>
        </w:pBdr>
        <w:spacing w:before="100" w:beforeAutospacing="1" w:after="100" w:afterAutospacing="1"/>
        <w:rPr>
          <w:rFonts w:asciiTheme="minorHAnsi" w:eastAsia="Times New Roman" w:hAnsiTheme="minorHAnsi"/>
          <w:b/>
          <w:i/>
          <w:color w:val="000000" w:themeColor="text1"/>
          <w:szCs w:val="22"/>
        </w:rPr>
      </w:pPr>
      <w:r w:rsidRPr="00731AD0">
        <w:rPr>
          <w:rFonts w:asciiTheme="minorHAnsi" w:eastAsia="Times New Roman" w:hAnsiTheme="minorHAnsi"/>
          <w:b/>
          <w:i/>
          <w:color w:val="000000" w:themeColor="text1"/>
          <w:szCs w:val="22"/>
        </w:rPr>
        <w:lastRenderedPageBreak/>
        <w:t>ANZ</w:t>
      </w:r>
      <w:r w:rsidR="00731AD0" w:rsidRPr="00731AD0">
        <w:rPr>
          <w:rFonts w:asciiTheme="minorHAnsi" w:eastAsia="Times New Roman" w:hAnsiTheme="minorHAnsi"/>
          <w:b/>
          <w:i/>
          <w:color w:val="000000" w:themeColor="text1"/>
          <w:szCs w:val="22"/>
        </w:rPr>
        <w:t xml:space="preserve">: </w:t>
      </w:r>
      <w:r w:rsidRPr="00731AD0">
        <w:rPr>
          <w:rFonts w:asciiTheme="minorHAnsi" w:hAnsiTheme="minorHAnsi"/>
          <w:i/>
          <w:color w:val="000000" w:themeColor="text1"/>
          <w:szCs w:val="22"/>
        </w:rPr>
        <w:t>Back Office Case Study</w:t>
      </w:r>
    </w:p>
    <w:p w14:paraId="3E2C61BE" w14:textId="64897611" w:rsidR="00DB5FC6" w:rsidRPr="00C667A0" w:rsidRDefault="3128DF1F" w:rsidP="00EA7DC0">
      <w:pPr>
        <w:pStyle w:val="case-study-detail-quote"/>
        <w:numPr>
          <w:ilvl w:val="0"/>
          <w:numId w:val="29"/>
        </w:numPr>
        <w:spacing w:before="0" w:beforeAutospacing="0" w:after="0" w:afterAutospacing="0"/>
        <w:ind w:left="714" w:hanging="357"/>
        <w:rPr>
          <w:rFonts w:asciiTheme="minorHAnsi" w:hAnsiTheme="minorHAnsi"/>
          <w:color w:val="000000" w:themeColor="text1"/>
          <w:sz w:val="22"/>
          <w:szCs w:val="22"/>
        </w:rPr>
      </w:pPr>
      <w:r w:rsidRPr="00C667A0">
        <w:rPr>
          <w:rFonts w:asciiTheme="minorHAnsi" w:eastAsia="Times New Roman" w:hAnsiTheme="minorHAnsi"/>
          <w:color w:val="000000" w:themeColor="text1"/>
          <w:sz w:val="22"/>
          <w:szCs w:val="22"/>
        </w:rPr>
        <w:t>“The livepro team have supported us through the implementation and are regularly guiding</w:t>
      </w:r>
      <w:r w:rsidRPr="00C667A0">
        <w:rPr>
          <w:rFonts w:asciiTheme="minorHAnsi" w:hAnsiTheme="minorHAnsi"/>
          <w:color w:val="000000" w:themeColor="text1"/>
          <w:sz w:val="22"/>
          <w:szCs w:val="22"/>
        </w:rPr>
        <w:t xml:space="preserve"> us through growth phases”</w:t>
      </w:r>
      <w:r w:rsidR="004E52B2" w:rsidRPr="00C667A0">
        <w:rPr>
          <w:rFonts w:asciiTheme="minorHAnsi" w:hAnsiTheme="minorHAnsi"/>
          <w:color w:val="000000" w:themeColor="text1"/>
          <w:sz w:val="22"/>
          <w:szCs w:val="22"/>
        </w:rPr>
        <w:t xml:space="preserve"> </w:t>
      </w:r>
      <w:r w:rsidRPr="00C667A0">
        <w:rPr>
          <w:rFonts w:asciiTheme="minorHAnsi" w:hAnsiTheme="minorHAnsi"/>
          <w:color w:val="000000" w:themeColor="text1"/>
          <w:sz w:val="22"/>
          <w:szCs w:val="22"/>
        </w:rPr>
        <w:t>‐ Michael Larsen, Se</w:t>
      </w:r>
      <w:r w:rsidR="004E52B2" w:rsidRPr="00C667A0">
        <w:rPr>
          <w:rFonts w:asciiTheme="minorHAnsi" w:hAnsiTheme="minorHAnsi"/>
          <w:color w:val="000000" w:themeColor="text1"/>
          <w:sz w:val="22"/>
          <w:szCs w:val="22"/>
        </w:rPr>
        <w:t>nior Project Manager</w:t>
      </w:r>
    </w:p>
    <w:p w14:paraId="58243D25" w14:textId="43C0028A" w:rsidR="00DB5FC6" w:rsidRPr="00C667A0" w:rsidRDefault="3128DF1F" w:rsidP="00EA7DC0">
      <w:pPr>
        <w:numPr>
          <w:ilvl w:val="0"/>
          <w:numId w:val="13"/>
        </w:numPr>
        <w:spacing w:after="100" w:afterAutospacing="1"/>
        <w:ind w:left="714" w:hanging="357"/>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Improved customer satisfaction (18%) and retention</w:t>
      </w:r>
    </w:p>
    <w:p w14:paraId="014A92C8" w14:textId="43C44741" w:rsidR="00DB5FC6"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Reduce training time by 90% – from six weeks to three days</w:t>
      </w:r>
    </w:p>
    <w:p w14:paraId="035E6476" w14:textId="77777777" w:rsidR="00727EE6"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$500,000 annual savings due to training time being cut down</w:t>
      </w:r>
    </w:p>
    <w:p w14:paraId="58A8A477" w14:textId="1FE15D98" w:rsidR="00DB5FC6"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Continuous improvement of the system thanks to continuing consultations with livepro and solicited employee input</w:t>
      </w:r>
    </w:p>
    <w:p w14:paraId="5C45D4FE" w14:textId="648C52C4" w:rsidR="00727EE6"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Consistent procedure for filtering and processing both simple and complex transactions, enabling improved customer satisfaction and retention</w:t>
      </w:r>
    </w:p>
    <w:p w14:paraId="5740B90A" w14:textId="6FF23C45" w:rsidR="00727EE6"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proofErr w:type="spellStart"/>
      <w:r w:rsidRPr="00C667A0">
        <w:rPr>
          <w:rFonts w:asciiTheme="minorHAnsi" w:eastAsia="Times New Roman" w:hAnsiTheme="minorHAnsi"/>
          <w:color w:val="000000" w:themeColor="text1"/>
          <w:sz w:val="22"/>
          <w:szCs w:val="22"/>
        </w:rPr>
        <w:t>Standardised</w:t>
      </w:r>
      <w:proofErr w:type="spellEnd"/>
      <w:r w:rsidRPr="00C667A0">
        <w:rPr>
          <w:rFonts w:asciiTheme="minorHAnsi" w:eastAsia="Times New Roman" w:hAnsiTheme="minorHAnsi"/>
          <w:color w:val="000000" w:themeColor="text1"/>
          <w:sz w:val="22"/>
          <w:szCs w:val="22"/>
        </w:rPr>
        <w:t xml:space="preserve"> knowledge authoring process</w:t>
      </w:r>
    </w:p>
    <w:p w14:paraId="247D8A9B" w14:textId="77777777" w:rsidR="009E5DE2" w:rsidRPr="00C667A0" w:rsidRDefault="009E5DE2" w:rsidP="009E5DE2">
      <w:pPr>
        <w:spacing w:before="100" w:beforeAutospacing="1" w:after="100" w:afterAutospacing="1"/>
        <w:rPr>
          <w:rFonts w:asciiTheme="minorHAnsi" w:eastAsia="Times New Roman" w:hAnsiTheme="minorHAnsi"/>
          <w:color w:val="000000" w:themeColor="text1"/>
          <w:sz w:val="22"/>
          <w:szCs w:val="22"/>
        </w:rPr>
      </w:pPr>
    </w:p>
    <w:p w14:paraId="151E7445" w14:textId="7CBED074" w:rsidR="00731AD0" w:rsidRPr="00731AD0" w:rsidRDefault="00731AD0" w:rsidP="00382F4B">
      <w:pPr>
        <w:pBdr>
          <w:bottom w:val="single" w:sz="4" w:space="1" w:color="auto"/>
        </w:pBdr>
        <w:spacing w:before="100" w:beforeAutospacing="1" w:after="100" w:afterAutospacing="1"/>
        <w:rPr>
          <w:rFonts w:asciiTheme="minorHAnsi" w:eastAsia="Times New Roman" w:hAnsiTheme="minorHAnsi"/>
          <w:b/>
          <w:i/>
          <w:color w:val="000000" w:themeColor="text1"/>
          <w:szCs w:val="22"/>
        </w:rPr>
      </w:pPr>
      <w:r w:rsidRPr="00731AD0">
        <w:rPr>
          <w:rFonts w:asciiTheme="minorHAnsi" w:eastAsia="Times New Roman" w:hAnsiTheme="minorHAnsi"/>
          <w:b/>
          <w:i/>
          <w:color w:val="000000" w:themeColor="text1"/>
          <w:szCs w:val="22"/>
        </w:rPr>
        <w:t xml:space="preserve">ANZ: </w:t>
      </w:r>
      <w:r>
        <w:rPr>
          <w:rFonts w:asciiTheme="minorHAnsi" w:hAnsiTheme="minorHAnsi"/>
          <w:i/>
          <w:color w:val="000000" w:themeColor="text1"/>
          <w:szCs w:val="22"/>
        </w:rPr>
        <w:t>Front</w:t>
      </w:r>
      <w:r w:rsidRPr="00731AD0">
        <w:rPr>
          <w:rFonts w:asciiTheme="minorHAnsi" w:hAnsiTheme="minorHAnsi"/>
          <w:i/>
          <w:color w:val="000000" w:themeColor="text1"/>
          <w:szCs w:val="22"/>
        </w:rPr>
        <w:t xml:space="preserve"> Office Case Study</w:t>
      </w:r>
    </w:p>
    <w:p w14:paraId="0F4BFC3F" w14:textId="77777777" w:rsidR="00EA7DC0" w:rsidRPr="00C667A0" w:rsidRDefault="3128DF1F" w:rsidP="00EA7DC0">
      <w:pPr>
        <w:pStyle w:val="ListParagraph"/>
        <w:numPr>
          <w:ilvl w:val="0"/>
          <w:numId w:val="30"/>
        </w:numPr>
        <w:rPr>
          <w:rFonts w:asciiTheme="minorHAnsi" w:hAnsiTheme="minorHAnsi"/>
          <w:color w:val="000000" w:themeColor="text1"/>
          <w:sz w:val="22"/>
          <w:szCs w:val="22"/>
        </w:rPr>
      </w:pPr>
      <w:r w:rsidRPr="00C667A0">
        <w:rPr>
          <w:rFonts w:asciiTheme="minorHAnsi" w:eastAsia="Times New Roman" w:hAnsiTheme="minorHAnsi"/>
          <w:color w:val="000000" w:themeColor="text1"/>
          <w:sz w:val="22"/>
          <w:szCs w:val="22"/>
        </w:rPr>
        <w:t>20% reduction in AHT</w:t>
      </w:r>
    </w:p>
    <w:p w14:paraId="37999806" w14:textId="7118C5DD" w:rsidR="00083D8D" w:rsidRPr="00C667A0" w:rsidRDefault="00EA7DC0" w:rsidP="00EA7DC0">
      <w:pPr>
        <w:pStyle w:val="ListParagraph"/>
        <w:numPr>
          <w:ilvl w:val="0"/>
          <w:numId w:val="30"/>
        </w:numPr>
        <w:rPr>
          <w:rFonts w:asciiTheme="minorHAnsi" w:hAnsiTheme="minorHAnsi"/>
          <w:color w:val="000000" w:themeColor="text1"/>
          <w:sz w:val="22"/>
          <w:szCs w:val="22"/>
        </w:rPr>
      </w:pPr>
      <w:r w:rsidRPr="00C667A0">
        <w:rPr>
          <w:rFonts w:asciiTheme="minorHAnsi" w:hAnsiTheme="minorHAnsi"/>
          <w:color w:val="000000" w:themeColor="text1"/>
          <w:sz w:val="22"/>
          <w:szCs w:val="22"/>
        </w:rPr>
        <w:t>4</w:t>
      </w:r>
      <w:r w:rsidR="3128DF1F" w:rsidRPr="00C667A0">
        <w:rPr>
          <w:rFonts w:asciiTheme="minorHAnsi" w:eastAsia="Times New Roman" w:hAnsiTheme="minorHAnsi"/>
          <w:color w:val="000000" w:themeColor="text1"/>
          <w:sz w:val="22"/>
          <w:szCs w:val="22"/>
        </w:rPr>
        <w:t>0% reduction in training</w:t>
      </w:r>
    </w:p>
    <w:p w14:paraId="6CE6FA4C" w14:textId="09D48CC7" w:rsidR="00083D8D" w:rsidRPr="00C667A0" w:rsidRDefault="3128DF1F" w:rsidP="00EA7DC0">
      <w:pPr>
        <w:numPr>
          <w:ilvl w:val="0"/>
          <w:numId w:val="13"/>
        </w:numPr>
        <w:ind w:left="714" w:hanging="357"/>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 xml:space="preserve">Better understanding of caller needs based on livepro’s system reporting functions </w:t>
      </w:r>
    </w:p>
    <w:p w14:paraId="5C8C34DB" w14:textId="07CC78B6" w:rsidR="00083D8D"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Continuous improvement of processes thanks to livepro’s employee feedback function</w:t>
      </w:r>
    </w:p>
    <w:p w14:paraId="7451F90E" w14:textId="067EA657" w:rsidR="00083D8D"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Average call handling time decreased by 21%</w:t>
      </w:r>
    </w:p>
    <w:p w14:paraId="4A3FA3E0" w14:textId="01409BB1" w:rsidR="00083D8D"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Increased employee engagement and targeted coaching opportunities for managers</w:t>
      </w:r>
    </w:p>
    <w:p w14:paraId="3E05D81D" w14:textId="6DAB7828" w:rsidR="00083D8D"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Reduction in goodwill credits</w:t>
      </w:r>
    </w:p>
    <w:p w14:paraId="05F39BC5" w14:textId="79D7CBD6" w:rsidR="003D1540" w:rsidRPr="00C667A0" w:rsidRDefault="3128DF1F" w:rsidP="3128DF1F">
      <w:pPr>
        <w:numPr>
          <w:ilvl w:val="0"/>
          <w:numId w:val="13"/>
        </w:numPr>
        <w:spacing w:before="100" w:beforeAutospacing="1" w:after="100" w:afterAutospacing="1"/>
        <w:rPr>
          <w:rFonts w:asciiTheme="minorHAnsi" w:eastAsia="Times New Roman" w:hAnsiTheme="minorHAnsi"/>
          <w:color w:val="000000" w:themeColor="text1"/>
          <w:sz w:val="22"/>
          <w:szCs w:val="22"/>
        </w:rPr>
      </w:pPr>
      <w:r w:rsidRPr="00C667A0">
        <w:rPr>
          <w:rFonts w:asciiTheme="minorHAnsi" w:eastAsia="Times New Roman" w:hAnsiTheme="minorHAnsi"/>
          <w:color w:val="000000" w:themeColor="text1"/>
          <w:sz w:val="22"/>
          <w:szCs w:val="22"/>
        </w:rPr>
        <w:t>Enhanced self-learning knowledge and retention for employees</w:t>
      </w:r>
    </w:p>
    <w:p w14:paraId="2CDF0F23" w14:textId="77777777" w:rsidR="00EE6963" w:rsidRPr="00EE6963" w:rsidRDefault="3128DF1F" w:rsidP="00EE6963">
      <w:pPr>
        <w:pStyle w:val="ListParagraph"/>
        <w:numPr>
          <w:ilvl w:val="0"/>
          <w:numId w:val="13"/>
        </w:numPr>
      </w:pPr>
      <w:r w:rsidRPr="00EE6963">
        <w:rPr>
          <w:rFonts w:asciiTheme="minorHAnsi" w:hAnsiTheme="minorHAnsi"/>
          <w:sz w:val="22"/>
        </w:rPr>
        <w:t>Enabled employees to manage multiple tasks effectively in a busy call centre environment</w:t>
      </w:r>
    </w:p>
    <w:p w14:paraId="2C5B0218" w14:textId="77777777" w:rsidR="00EE6963" w:rsidRDefault="00EE6963" w:rsidP="00EE6963"/>
    <w:p w14:paraId="4B83D507" w14:textId="77777777" w:rsidR="00EE6963" w:rsidRDefault="00EE6963" w:rsidP="00EE6963"/>
    <w:p w14:paraId="61CF178B" w14:textId="77777777" w:rsidR="00A611F2" w:rsidRDefault="00A611F2" w:rsidP="00EE6963"/>
    <w:p w14:paraId="3A6C2777" w14:textId="0AB1849C" w:rsidR="00EE6963" w:rsidRPr="00EE6963" w:rsidRDefault="00EE6963" w:rsidP="00EE6963">
      <w:pPr>
        <w:pBdr>
          <w:bottom w:val="single" w:sz="4" w:space="1" w:color="auto"/>
        </w:pBdr>
        <w:rPr>
          <w:rFonts w:asciiTheme="minorHAnsi" w:hAnsiTheme="minorHAnsi"/>
          <w:b/>
          <w:i/>
        </w:rPr>
      </w:pPr>
      <w:r w:rsidRPr="00EE6963">
        <w:rPr>
          <w:rFonts w:asciiTheme="minorHAnsi" w:hAnsiTheme="minorHAnsi"/>
          <w:b/>
          <w:i/>
        </w:rPr>
        <w:t>FISHER &amp; PAYKEL</w:t>
      </w:r>
    </w:p>
    <w:p w14:paraId="60C716E5" w14:textId="77777777" w:rsidR="00A611F2" w:rsidRPr="00A611F2" w:rsidRDefault="00A611F2" w:rsidP="00A611F2">
      <w:pPr>
        <w:rPr>
          <w:rFonts w:asciiTheme="minorHAnsi" w:hAnsiTheme="minorHAnsi"/>
          <w:sz w:val="22"/>
        </w:rPr>
      </w:pPr>
    </w:p>
    <w:p w14:paraId="0CCEAAD2" w14:textId="77777777"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Speedier information delivery over the phone</w:t>
      </w:r>
    </w:p>
    <w:p w14:paraId="6F7BFB06" w14:textId="77777777"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Improved communication and follow-up with livepro’s Announcement feature</w:t>
      </w:r>
    </w:p>
    <w:p w14:paraId="025A12FD" w14:textId="77777777"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Numerous systems and process improvements as content was reviewed for upload</w:t>
      </w:r>
    </w:p>
    <w:p w14:paraId="4A087583" w14:textId="176FCD86"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 xml:space="preserve">“We also believe there will be ongoing and </w:t>
      </w:r>
      <w:r w:rsidR="00C667A0" w:rsidRPr="00EE6963">
        <w:rPr>
          <w:rFonts w:asciiTheme="minorHAnsi" w:hAnsiTheme="minorHAnsi"/>
          <w:sz w:val="22"/>
        </w:rPr>
        <w:t>longer-term</w:t>
      </w:r>
      <w:r w:rsidRPr="00EE6963">
        <w:rPr>
          <w:rFonts w:asciiTheme="minorHAnsi" w:hAnsiTheme="minorHAnsi"/>
          <w:sz w:val="22"/>
        </w:rPr>
        <w:t xml:space="preserve"> benefits from the implementation of livepro as we continue to develop and include new content from our Customer Service operations” </w:t>
      </w:r>
      <w:r w:rsidRPr="00EE6963">
        <w:rPr>
          <w:rFonts w:asciiTheme="minorHAnsi" w:eastAsia="Calibri" w:hAnsiTheme="minorHAnsi" w:cs="Calibri"/>
          <w:sz w:val="22"/>
        </w:rPr>
        <w:t>‐</w:t>
      </w:r>
      <w:r w:rsidRPr="00EE6963">
        <w:rPr>
          <w:rFonts w:asciiTheme="minorHAnsi" w:hAnsiTheme="minorHAnsi"/>
          <w:sz w:val="22"/>
        </w:rPr>
        <w:t xml:space="preserve"> Knowledge Management and Business Services Manager </w:t>
      </w:r>
    </w:p>
    <w:p w14:paraId="555B2F9A" w14:textId="506A6A04"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Reduction in training time 50%</w:t>
      </w:r>
    </w:p>
    <w:p w14:paraId="1D7209FA" w14:textId="7445AD95"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Reduction in extra payments 30%</w:t>
      </w:r>
    </w:p>
    <w:p w14:paraId="3AF56C3A" w14:textId="0056EFC6" w:rsidR="00DC63F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Reduction in support services for inductees 20%</w:t>
      </w:r>
    </w:p>
    <w:p w14:paraId="0938F5AA" w14:textId="5DFF172F" w:rsidR="00B1709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“livepro now forms an integral part of our global customer service information solutions” –</w:t>
      </w:r>
      <w:r w:rsidR="00EA7DC0" w:rsidRPr="00EE6963">
        <w:rPr>
          <w:rFonts w:asciiTheme="minorHAnsi" w:hAnsiTheme="minorHAnsi"/>
          <w:sz w:val="22"/>
        </w:rPr>
        <w:t xml:space="preserve"> </w:t>
      </w:r>
      <w:r w:rsidRPr="00EE6963">
        <w:rPr>
          <w:rFonts w:asciiTheme="minorHAnsi" w:hAnsiTheme="minorHAnsi"/>
          <w:sz w:val="22"/>
        </w:rPr>
        <w:t>Knowledge Management &amp; Business Services</w:t>
      </w:r>
      <w:r w:rsidR="00EA7DC0" w:rsidRPr="00EE6963">
        <w:rPr>
          <w:rFonts w:asciiTheme="minorHAnsi" w:hAnsiTheme="minorHAnsi"/>
          <w:sz w:val="22"/>
        </w:rPr>
        <w:t xml:space="preserve"> M</w:t>
      </w:r>
      <w:r w:rsidRPr="00EE6963">
        <w:rPr>
          <w:rFonts w:asciiTheme="minorHAnsi" w:hAnsiTheme="minorHAnsi"/>
          <w:sz w:val="22"/>
        </w:rPr>
        <w:t>anager</w:t>
      </w:r>
    </w:p>
    <w:p w14:paraId="798F875A" w14:textId="3BEEA89A" w:rsidR="00B1709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lastRenderedPageBreak/>
        <w:t>Fewer mistakes in service request processing thanks to livepro’s clear presentation of instructions</w:t>
      </w:r>
    </w:p>
    <w:p w14:paraId="0C9B4690" w14:textId="39D8997B" w:rsidR="00B1709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Speedier info delivery over the phone</w:t>
      </w:r>
    </w:p>
    <w:p w14:paraId="2DEEBDAE" w14:textId="179385C0" w:rsidR="00B1709C" w:rsidRPr="00EE6963" w:rsidRDefault="3128DF1F" w:rsidP="00EE6963">
      <w:pPr>
        <w:pStyle w:val="ListParagraph"/>
        <w:numPr>
          <w:ilvl w:val="0"/>
          <w:numId w:val="35"/>
        </w:numPr>
        <w:rPr>
          <w:rFonts w:asciiTheme="minorHAnsi" w:hAnsiTheme="minorHAnsi"/>
          <w:sz w:val="22"/>
        </w:rPr>
      </w:pPr>
      <w:r w:rsidRPr="00EE6963">
        <w:rPr>
          <w:rFonts w:asciiTheme="minorHAnsi" w:hAnsiTheme="minorHAnsi"/>
          <w:sz w:val="22"/>
        </w:rPr>
        <w:t>Increased confidence for new inductees thanks to integrating company training and quizzes with livepro’s scripted step-by-step work instructions</w:t>
      </w:r>
    </w:p>
    <w:p w14:paraId="5739035A" w14:textId="77777777" w:rsidR="00EE6963" w:rsidRDefault="00EE6963" w:rsidP="00EE6963">
      <w:pPr>
        <w:rPr>
          <w:rFonts w:asciiTheme="minorHAnsi" w:hAnsiTheme="minorHAnsi"/>
          <w:sz w:val="22"/>
        </w:rPr>
      </w:pPr>
    </w:p>
    <w:p w14:paraId="09BFB132" w14:textId="77777777" w:rsidR="00A611F2" w:rsidRDefault="00A611F2" w:rsidP="00EE6963">
      <w:pPr>
        <w:rPr>
          <w:rFonts w:asciiTheme="minorHAnsi" w:hAnsiTheme="minorHAnsi"/>
          <w:sz w:val="22"/>
        </w:rPr>
      </w:pPr>
    </w:p>
    <w:p w14:paraId="414273C1" w14:textId="77777777" w:rsidR="00EE6963" w:rsidRDefault="00EE6963" w:rsidP="00EE6963">
      <w:pPr>
        <w:rPr>
          <w:rFonts w:asciiTheme="minorHAnsi" w:hAnsiTheme="minorHAnsi"/>
          <w:sz w:val="22"/>
        </w:rPr>
      </w:pPr>
    </w:p>
    <w:p w14:paraId="75ED8E71" w14:textId="642AEE4C" w:rsidR="007B7D4E" w:rsidRPr="00EE6963" w:rsidRDefault="3128DF1F" w:rsidP="00EE6963">
      <w:pPr>
        <w:pBdr>
          <w:bottom w:val="single" w:sz="4" w:space="1" w:color="auto"/>
        </w:pBdr>
        <w:rPr>
          <w:rFonts w:asciiTheme="minorHAnsi" w:hAnsiTheme="minorHAnsi"/>
          <w:b/>
          <w:i/>
        </w:rPr>
      </w:pPr>
      <w:r w:rsidRPr="00EE6963">
        <w:rPr>
          <w:rFonts w:asciiTheme="minorHAnsi" w:hAnsiTheme="minorHAnsi"/>
          <w:b/>
          <w:i/>
        </w:rPr>
        <w:t>GYMPIE REGIONAL COUNCIL</w:t>
      </w:r>
    </w:p>
    <w:p w14:paraId="3E32AD9A" w14:textId="77777777" w:rsidR="00A611F2" w:rsidRPr="00A611F2" w:rsidRDefault="00A611F2" w:rsidP="00A611F2">
      <w:pPr>
        <w:rPr>
          <w:rFonts w:asciiTheme="minorHAnsi" w:hAnsiTheme="minorHAnsi"/>
          <w:sz w:val="22"/>
        </w:rPr>
      </w:pPr>
    </w:p>
    <w:p w14:paraId="5C5C836E" w14:textId="0ED67621" w:rsidR="007B7D4E" w:rsidRPr="00EE6963" w:rsidRDefault="3128DF1F" w:rsidP="00EE6963">
      <w:pPr>
        <w:pStyle w:val="ListParagraph"/>
        <w:numPr>
          <w:ilvl w:val="0"/>
          <w:numId w:val="34"/>
        </w:numPr>
        <w:rPr>
          <w:rFonts w:asciiTheme="minorHAnsi" w:hAnsiTheme="minorHAnsi"/>
          <w:sz w:val="22"/>
        </w:rPr>
      </w:pPr>
      <w:r w:rsidRPr="00EE6963">
        <w:rPr>
          <w:rFonts w:asciiTheme="minorHAnsi" w:hAnsiTheme="minorHAnsi"/>
          <w:sz w:val="22"/>
        </w:rPr>
        <w:t xml:space="preserve">“We liked that livepro had a good knowledge of the way Councils worked and were able to offer advice on best practice. Coupled with their expertise of contact </w:t>
      </w:r>
      <w:proofErr w:type="spellStart"/>
      <w:r w:rsidRPr="00EE6963">
        <w:rPr>
          <w:rFonts w:asciiTheme="minorHAnsi" w:hAnsiTheme="minorHAnsi"/>
          <w:sz w:val="22"/>
        </w:rPr>
        <w:t>centres</w:t>
      </w:r>
      <w:proofErr w:type="spellEnd"/>
      <w:r w:rsidRPr="00EE6963">
        <w:rPr>
          <w:rFonts w:asciiTheme="minorHAnsi" w:hAnsiTheme="minorHAnsi"/>
          <w:sz w:val="22"/>
        </w:rPr>
        <w:t xml:space="preserve"> and customer service, they were able to advise us on how to use the system in a way that was most effective for our team” –Sandra Cormack, Project Manager at Gympie Regional Council</w:t>
      </w:r>
    </w:p>
    <w:p w14:paraId="7EF4C27F" w14:textId="35EE80E4" w:rsidR="007B7D4E" w:rsidRPr="00EE6963" w:rsidRDefault="3128DF1F" w:rsidP="00EE6963">
      <w:pPr>
        <w:pStyle w:val="ListParagraph"/>
        <w:numPr>
          <w:ilvl w:val="0"/>
          <w:numId w:val="34"/>
        </w:numPr>
        <w:rPr>
          <w:rFonts w:asciiTheme="minorHAnsi" w:hAnsiTheme="minorHAnsi"/>
          <w:sz w:val="22"/>
        </w:rPr>
      </w:pPr>
      <w:r w:rsidRPr="00EE6963">
        <w:rPr>
          <w:rFonts w:asciiTheme="minorHAnsi" w:hAnsiTheme="minorHAnsi"/>
          <w:sz w:val="22"/>
        </w:rPr>
        <w:t>“One of the other key factors in choosing livepro was the local support they were able to offer, rather than the global providers. We wanted consultants available immediately, and we had that with our site visits”</w:t>
      </w:r>
    </w:p>
    <w:p w14:paraId="19D36B1F" w14:textId="4B78F859" w:rsidR="007B7D4E" w:rsidRPr="00EE6963" w:rsidRDefault="3128DF1F" w:rsidP="00EE6963">
      <w:pPr>
        <w:pStyle w:val="ListParagraph"/>
        <w:numPr>
          <w:ilvl w:val="0"/>
          <w:numId w:val="34"/>
        </w:numPr>
        <w:rPr>
          <w:rFonts w:asciiTheme="minorHAnsi" w:hAnsiTheme="minorHAnsi"/>
          <w:sz w:val="22"/>
        </w:rPr>
      </w:pPr>
      <w:r w:rsidRPr="00EE6963">
        <w:rPr>
          <w:rFonts w:asciiTheme="minorHAnsi" w:hAnsiTheme="minorHAnsi"/>
          <w:sz w:val="22"/>
        </w:rPr>
        <w:t>“Not only were the livepro team available to help us with any support requirements we had, they were easy to deal with and delivered on what they promised”</w:t>
      </w:r>
    </w:p>
    <w:p w14:paraId="7ADC5D86" w14:textId="5F0B271B" w:rsidR="007B7D4E" w:rsidRPr="00D10CC5" w:rsidRDefault="3128DF1F" w:rsidP="00EE6963">
      <w:pPr>
        <w:pStyle w:val="ListParagraph"/>
        <w:numPr>
          <w:ilvl w:val="0"/>
          <w:numId w:val="34"/>
        </w:numPr>
        <w:rPr>
          <w:rFonts w:asciiTheme="minorHAnsi" w:hAnsiTheme="minorHAnsi"/>
          <w:sz w:val="22"/>
          <w:szCs w:val="22"/>
        </w:rPr>
      </w:pPr>
      <w:r w:rsidRPr="00D10CC5">
        <w:rPr>
          <w:rFonts w:asciiTheme="minorHAnsi" w:hAnsiTheme="minorHAnsi"/>
          <w:sz w:val="22"/>
          <w:szCs w:val="22"/>
        </w:rPr>
        <w:t xml:space="preserve">“There was no traditional reliance on IT to get livepro up and running, and the time to implement was three weeks from design through to testing, training, and going live” </w:t>
      </w:r>
    </w:p>
    <w:p w14:paraId="2F35525B" w14:textId="69FE1D81" w:rsidR="007B7D4E" w:rsidRPr="00D10CC5" w:rsidRDefault="3128DF1F" w:rsidP="00D10CC5">
      <w:pPr>
        <w:rPr>
          <w:rFonts w:asciiTheme="minorHAnsi" w:hAnsiTheme="minorHAnsi"/>
          <w:sz w:val="22"/>
          <w:szCs w:val="22"/>
        </w:rPr>
      </w:pPr>
      <w:r w:rsidRPr="00D10CC5">
        <w:rPr>
          <w:rFonts w:asciiTheme="minorHAnsi" w:hAnsiTheme="minorHAnsi"/>
          <w:sz w:val="22"/>
          <w:szCs w:val="22"/>
        </w:rPr>
        <w:t>“Just wanted to say a very big thank you for your assistance with implementing livepro. Your team has gone above and beyond, and we were so impressed with the training provided.” –Sandra Cormack, Project Manager at Gympie Regional Council</w:t>
      </w:r>
    </w:p>
    <w:p w14:paraId="43773CF9" w14:textId="77777777" w:rsidR="00D10CC5" w:rsidRDefault="00D10CC5" w:rsidP="00D10CC5">
      <w:pPr>
        <w:rPr>
          <w:rFonts w:asciiTheme="minorHAnsi" w:hAnsiTheme="minorHAnsi"/>
          <w:sz w:val="22"/>
          <w:szCs w:val="22"/>
        </w:rPr>
      </w:pPr>
    </w:p>
    <w:p w14:paraId="1D3B5F32" w14:textId="77777777" w:rsidR="00A611F2" w:rsidRPr="00D10CC5" w:rsidRDefault="00A611F2" w:rsidP="00D10CC5">
      <w:pPr>
        <w:rPr>
          <w:rFonts w:asciiTheme="minorHAnsi" w:hAnsiTheme="minorHAnsi"/>
          <w:sz w:val="22"/>
          <w:szCs w:val="22"/>
        </w:rPr>
      </w:pPr>
    </w:p>
    <w:p w14:paraId="506AF6D2" w14:textId="77777777" w:rsidR="00D10CC5" w:rsidRPr="00D10CC5" w:rsidRDefault="00D10CC5" w:rsidP="00D10CC5">
      <w:pPr>
        <w:rPr>
          <w:rFonts w:asciiTheme="minorHAnsi" w:hAnsiTheme="minorHAnsi"/>
          <w:sz w:val="22"/>
          <w:szCs w:val="22"/>
        </w:rPr>
      </w:pPr>
    </w:p>
    <w:p w14:paraId="3215F0E3" w14:textId="1B4865D4" w:rsidR="00DC63FC" w:rsidRPr="00D10CC5" w:rsidRDefault="3128DF1F" w:rsidP="00D10CC5">
      <w:pPr>
        <w:pBdr>
          <w:bottom w:val="single" w:sz="4" w:space="1" w:color="auto"/>
        </w:pBdr>
        <w:rPr>
          <w:rFonts w:asciiTheme="minorHAnsi" w:hAnsiTheme="minorHAnsi"/>
          <w:b/>
          <w:i/>
          <w:szCs w:val="22"/>
        </w:rPr>
      </w:pPr>
      <w:r w:rsidRPr="00D10CC5">
        <w:rPr>
          <w:rFonts w:asciiTheme="minorHAnsi" w:hAnsiTheme="minorHAnsi"/>
          <w:b/>
          <w:i/>
          <w:szCs w:val="22"/>
        </w:rPr>
        <w:t>CITY OF TOWNSVILLE</w:t>
      </w:r>
    </w:p>
    <w:p w14:paraId="19FD8F34" w14:textId="77777777" w:rsidR="00A611F2" w:rsidRPr="00A611F2" w:rsidRDefault="00A611F2" w:rsidP="00A611F2">
      <w:pPr>
        <w:rPr>
          <w:rFonts w:asciiTheme="minorHAnsi" w:hAnsiTheme="minorHAnsi"/>
          <w:sz w:val="22"/>
          <w:szCs w:val="22"/>
        </w:rPr>
      </w:pPr>
    </w:p>
    <w:p w14:paraId="2D55C5EF" w14:textId="0ECD9DC6" w:rsidR="00172676"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 xml:space="preserve">“The time it takes to get our new staff ‘job ready’ has been </w:t>
      </w:r>
      <w:r w:rsidR="00EA7DC0" w:rsidRPr="00D10CC5">
        <w:rPr>
          <w:rFonts w:asciiTheme="minorHAnsi" w:hAnsiTheme="minorHAnsi"/>
          <w:sz w:val="22"/>
          <w:szCs w:val="22"/>
        </w:rPr>
        <w:t>dramatically</w:t>
      </w:r>
      <w:r w:rsidRPr="00D10CC5">
        <w:rPr>
          <w:rFonts w:asciiTheme="minorHAnsi" w:hAnsiTheme="minorHAnsi"/>
          <w:sz w:val="22"/>
          <w:szCs w:val="22"/>
        </w:rPr>
        <w:t xml:space="preserve"> reduced” –</w:t>
      </w:r>
      <w:r w:rsidR="00D10CC5">
        <w:rPr>
          <w:rFonts w:asciiTheme="minorHAnsi" w:hAnsiTheme="minorHAnsi"/>
          <w:sz w:val="22"/>
          <w:szCs w:val="22"/>
        </w:rPr>
        <w:t xml:space="preserve"> </w:t>
      </w:r>
      <w:r w:rsidRPr="00D10CC5">
        <w:rPr>
          <w:rFonts w:asciiTheme="minorHAnsi" w:hAnsiTheme="minorHAnsi"/>
          <w:sz w:val="22"/>
          <w:szCs w:val="22"/>
        </w:rPr>
        <w:t>Executive Manager, Customer Services Townsville City Council</w:t>
      </w:r>
    </w:p>
    <w:p w14:paraId="3DC1F852" w14:textId="5377A206" w:rsidR="00172676"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Reduced training time thanks to the ability to define knowledge gaps to deliver targeted training and to deploy livepro right out of the box</w:t>
      </w:r>
    </w:p>
    <w:p w14:paraId="4C2D2E82" w14:textId="77777777" w:rsidR="00EA7DC0" w:rsidRPr="00D10CC5" w:rsidRDefault="00EA7DC0"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Reduced training time by 20%</w:t>
      </w:r>
    </w:p>
    <w:p w14:paraId="7C5E1E3E" w14:textId="77777777" w:rsidR="00EA7DC0" w:rsidRPr="00D10CC5" w:rsidRDefault="00EA7DC0"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Lowered average call handling time by eight seconds</w:t>
      </w:r>
    </w:p>
    <w:p w14:paraId="41BB3BBE" w14:textId="77777777" w:rsidR="00EA7DC0" w:rsidRPr="00D10CC5" w:rsidRDefault="00EA7DC0"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26% increase in internal satisfaction</w:t>
      </w:r>
    </w:p>
    <w:p w14:paraId="6041F697" w14:textId="334480F5" w:rsidR="00172676"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Decreased on-hold time by 12 seconds</w:t>
      </w:r>
    </w:p>
    <w:p w14:paraId="0F044E82" w14:textId="66140587" w:rsidR="00172676"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Fewer CSC errors, which have enabled better service delivery while improving relationships with other business units</w:t>
      </w:r>
    </w:p>
    <w:p w14:paraId="30CCB61A" w14:textId="46EFAE62" w:rsidR="00BE679D"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Improved disaster respon</w:t>
      </w:r>
      <w:r w:rsidR="00EA7DC0" w:rsidRPr="00D10CC5">
        <w:rPr>
          <w:rFonts w:asciiTheme="minorHAnsi" w:hAnsiTheme="minorHAnsi"/>
          <w:sz w:val="22"/>
          <w:szCs w:val="22"/>
        </w:rPr>
        <w:t>s</w:t>
      </w:r>
      <w:r w:rsidRPr="00D10CC5">
        <w:rPr>
          <w:rFonts w:asciiTheme="minorHAnsi" w:hAnsiTheme="minorHAnsi"/>
          <w:sz w:val="22"/>
          <w:szCs w:val="22"/>
        </w:rPr>
        <w:t>e capability thanks to livepro’s cloud-based setup that enables anywhere access to critical info</w:t>
      </w:r>
    </w:p>
    <w:p w14:paraId="3C8D325C" w14:textId="02E62565" w:rsidR="00BE679D" w:rsidRPr="00D10CC5"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High satisfaction levels reported by customers</w:t>
      </w:r>
    </w:p>
    <w:p w14:paraId="7C1313A9" w14:textId="2C88B9E2" w:rsidR="00BE679D" w:rsidRDefault="3128DF1F" w:rsidP="00D10CC5">
      <w:pPr>
        <w:pStyle w:val="ListParagraph"/>
        <w:numPr>
          <w:ilvl w:val="0"/>
          <w:numId w:val="36"/>
        </w:numPr>
        <w:rPr>
          <w:rFonts w:asciiTheme="minorHAnsi" w:hAnsiTheme="minorHAnsi"/>
          <w:sz w:val="22"/>
          <w:szCs w:val="22"/>
        </w:rPr>
      </w:pPr>
      <w:r w:rsidRPr="00D10CC5">
        <w:rPr>
          <w:rFonts w:asciiTheme="minorHAnsi" w:hAnsiTheme="minorHAnsi"/>
          <w:sz w:val="22"/>
          <w:szCs w:val="22"/>
        </w:rPr>
        <w:t>Enthusiastic user adoption by employees</w:t>
      </w:r>
    </w:p>
    <w:p w14:paraId="7ED41307" w14:textId="77777777" w:rsidR="002D19DE" w:rsidRDefault="002D19DE" w:rsidP="00654E4E">
      <w:pPr>
        <w:pBdr>
          <w:bottom w:val="single" w:sz="4" w:space="1" w:color="auto"/>
        </w:pBdr>
        <w:rPr>
          <w:rFonts w:asciiTheme="minorHAnsi" w:hAnsiTheme="minorHAnsi"/>
          <w:sz w:val="22"/>
          <w:szCs w:val="22"/>
        </w:rPr>
      </w:pPr>
    </w:p>
    <w:p w14:paraId="52E73B05" w14:textId="0DE866C5" w:rsidR="00654E4E" w:rsidRPr="00654E4E" w:rsidRDefault="00654E4E" w:rsidP="00654E4E">
      <w:pPr>
        <w:pBdr>
          <w:bottom w:val="single" w:sz="4" w:space="1" w:color="auto"/>
        </w:pBdr>
        <w:rPr>
          <w:rFonts w:asciiTheme="minorHAnsi" w:hAnsiTheme="minorHAnsi"/>
          <w:b/>
          <w:i/>
          <w:szCs w:val="22"/>
        </w:rPr>
      </w:pPr>
      <w:r>
        <w:rPr>
          <w:rFonts w:asciiTheme="minorHAnsi" w:hAnsiTheme="minorHAnsi"/>
          <w:b/>
          <w:i/>
          <w:szCs w:val="22"/>
        </w:rPr>
        <w:lastRenderedPageBreak/>
        <w:t>TATTS LOTTERY</w:t>
      </w:r>
    </w:p>
    <w:p w14:paraId="2975D275" w14:textId="477ED01D" w:rsidR="00F42106" w:rsidRDefault="00CA5435" w:rsidP="00F42106">
      <w:pPr>
        <w:rPr>
          <w:rFonts w:ascii="Calibri" w:hAnsi="Calibri"/>
          <w:color w:val="000000"/>
          <w:sz w:val="22"/>
          <w:szCs w:val="22"/>
        </w:rPr>
      </w:pPr>
      <w:r>
        <w:rPr>
          <w:rFonts w:ascii="Calibri" w:hAnsi="Calibri"/>
          <w:color w:val="000000"/>
          <w:sz w:val="22"/>
          <w:szCs w:val="22"/>
        </w:rPr>
        <w:t xml:space="preserve">During </w:t>
      </w:r>
      <w:r w:rsidRPr="00F6364C">
        <w:rPr>
          <w:rFonts w:asciiTheme="minorHAnsi" w:hAnsiTheme="minorHAnsi"/>
          <w:sz w:val="22"/>
          <w:szCs w:val="22"/>
        </w:rPr>
        <w:t>Tatts Lottery</w:t>
      </w:r>
      <w:r>
        <w:rPr>
          <w:rFonts w:asciiTheme="minorHAnsi" w:hAnsiTheme="minorHAnsi"/>
          <w:sz w:val="22"/>
          <w:szCs w:val="22"/>
        </w:rPr>
        <w:t xml:space="preserve">’s Proof of Concept, </w:t>
      </w:r>
      <w:r>
        <w:rPr>
          <w:rFonts w:ascii="Calibri" w:hAnsi="Calibri"/>
          <w:color w:val="000000"/>
          <w:sz w:val="22"/>
          <w:szCs w:val="22"/>
        </w:rPr>
        <w:t xml:space="preserve">results for time and clicks were recorded as being: </w:t>
      </w:r>
    </w:p>
    <w:p w14:paraId="2817AD8B" w14:textId="788ED82C" w:rsidR="00F42106" w:rsidRDefault="00CA5435" w:rsidP="00F42106">
      <w:pPr>
        <w:rPr>
          <w:rFonts w:ascii="Calibri" w:hAnsi="Calibri"/>
          <w:color w:val="000000"/>
          <w:sz w:val="22"/>
          <w:szCs w:val="22"/>
        </w:rPr>
      </w:pPr>
      <w:r>
        <w:rPr>
          <w:rFonts w:ascii="Calibri" w:hAnsi="Calibri"/>
          <w:color w:val="000000"/>
          <w:sz w:val="22"/>
          <w:szCs w:val="22"/>
        </w:rPr>
        <w:t xml:space="preserve">A </w:t>
      </w:r>
      <w:r w:rsidR="00F42106">
        <w:rPr>
          <w:rFonts w:ascii="Calibri" w:hAnsi="Calibri"/>
          <w:color w:val="000000"/>
          <w:sz w:val="22"/>
          <w:szCs w:val="22"/>
        </w:rPr>
        <w:t>67% reduction in clicks</w:t>
      </w:r>
    </w:p>
    <w:p w14:paraId="2F697B93" w14:textId="41D70045" w:rsidR="00F42106" w:rsidRDefault="00CA5435" w:rsidP="00F42106">
      <w:pPr>
        <w:rPr>
          <w:rFonts w:ascii="Calibri" w:hAnsi="Calibri"/>
          <w:color w:val="000000"/>
          <w:sz w:val="22"/>
          <w:szCs w:val="22"/>
        </w:rPr>
      </w:pPr>
      <w:r>
        <w:rPr>
          <w:rFonts w:ascii="Calibri" w:hAnsi="Calibri"/>
          <w:color w:val="000000"/>
          <w:sz w:val="22"/>
          <w:szCs w:val="22"/>
        </w:rPr>
        <w:t xml:space="preserve">And a </w:t>
      </w:r>
      <w:r w:rsidR="00F42106">
        <w:rPr>
          <w:rFonts w:ascii="Calibri" w:hAnsi="Calibri"/>
          <w:color w:val="000000"/>
          <w:sz w:val="22"/>
          <w:szCs w:val="22"/>
        </w:rPr>
        <w:t>61%</w:t>
      </w:r>
      <w:r>
        <w:rPr>
          <w:rFonts w:ascii="Calibri" w:hAnsi="Calibri"/>
          <w:color w:val="000000"/>
          <w:sz w:val="22"/>
          <w:szCs w:val="22"/>
        </w:rPr>
        <w:t xml:space="preserve"> reduction</w:t>
      </w:r>
      <w:r w:rsidR="00F42106">
        <w:rPr>
          <w:rFonts w:ascii="Calibri" w:hAnsi="Calibri"/>
          <w:color w:val="000000"/>
          <w:sz w:val="22"/>
          <w:szCs w:val="22"/>
        </w:rPr>
        <w:t xml:space="preserve"> in </w:t>
      </w:r>
      <w:r>
        <w:rPr>
          <w:rFonts w:ascii="Calibri" w:hAnsi="Calibri"/>
          <w:color w:val="000000"/>
          <w:sz w:val="22"/>
          <w:szCs w:val="22"/>
        </w:rPr>
        <w:t xml:space="preserve">the </w:t>
      </w:r>
      <w:r w:rsidR="00F42106">
        <w:rPr>
          <w:rFonts w:ascii="Calibri" w:hAnsi="Calibri"/>
          <w:color w:val="000000"/>
          <w:sz w:val="22"/>
          <w:szCs w:val="22"/>
        </w:rPr>
        <w:t>time</w:t>
      </w:r>
      <w:r>
        <w:rPr>
          <w:rFonts w:ascii="Calibri" w:hAnsi="Calibri"/>
          <w:color w:val="000000"/>
          <w:sz w:val="22"/>
          <w:szCs w:val="22"/>
        </w:rPr>
        <w:t xml:space="preserve"> is took</w:t>
      </w:r>
      <w:r w:rsidR="00F42106">
        <w:rPr>
          <w:rFonts w:ascii="Calibri" w:hAnsi="Calibri"/>
          <w:color w:val="000000"/>
          <w:sz w:val="22"/>
          <w:szCs w:val="22"/>
        </w:rPr>
        <w:t xml:space="preserve"> to find content</w:t>
      </w:r>
      <w:r>
        <w:rPr>
          <w:rFonts w:ascii="Calibri" w:hAnsi="Calibri"/>
          <w:color w:val="000000"/>
          <w:sz w:val="22"/>
          <w:szCs w:val="22"/>
        </w:rPr>
        <w:t xml:space="preserve">. </w:t>
      </w:r>
    </w:p>
    <w:p w14:paraId="7CB67437" w14:textId="77777777" w:rsidR="00F42106" w:rsidRDefault="00F42106" w:rsidP="00F42106">
      <w:pPr>
        <w:rPr>
          <w:rFonts w:eastAsia="Times New Roman"/>
        </w:rPr>
      </w:pPr>
    </w:p>
    <w:p w14:paraId="35C1EA7F" w14:textId="77777777" w:rsidR="002464FB" w:rsidRDefault="002464FB" w:rsidP="00F42106">
      <w:pPr>
        <w:rPr>
          <w:rFonts w:eastAsia="Times New Roman"/>
        </w:rPr>
      </w:pPr>
    </w:p>
    <w:p w14:paraId="0ABAA91C" w14:textId="2E7796A5" w:rsidR="002464FB" w:rsidRPr="00654E4E" w:rsidRDefault="002464FB" w:rsidP="002464FB">
      <w:pPr>
        <w:pBdr>
          <w:bottom w:val="single" w:sz="4" w:space="1" w:color="auto"/>
        </w:pBdr>
        <w:rPr>
          <w:rFonts w:asciiTheme="minorHAnsi" w:hAnsiTheme="minorHAnsi"/>
          <w:b/>
          <w:i/>
          <w:szCs w:val="22"/>
        </w:rPr>
      </w:pPr>
      <w:r>
        <w:rPr>
          <w:rFonts w:asciiTheme="minorHAnsi" w:hAnsiTheme="minorHAnsi"/>
          <w:b/>
          <w:i/>
          <w:szCs w:val="22"/>
        </w:rPr>
        <w:t xml:space="preserve">ME BANK </w:t>
      </w:r>
    </w:p>
    <w:p w14:paraId="6B4DED7D" w14:textId="720559A3" w:rsidR="002464FB" w:rsidRDefault="00794D0B" w:rsidP="002464FB">
      <w:pPr>
        <w:rPr>
          <w:rFonts w:ascii="Calibri" w:hAnsi="Calibri"/>
          <w:color w:val="000000"/>
          <w:sz w:val="22"/>
          <w:szCs w:val="22"/>
        </w:rPr>
      </w:pPr>
      <w:r>
        <w:rPr>
          <w:rFonts w:ascii="Calibri" w:hAnsi="Calibri"/>
          <w:color w:val="000000"/>
          <w:sz w:val="22"/>
          <w:szCs w:val="22"/>
        </w:rPr>
        <w:t xml:space="preserve">Me Bank ran a user survey before and after implementing livepro, and found that: </w:t>
      </w:r>
    </w:p>
    <w:p w14:paraId="524CBB60" w14:textId="77777777" w:rsidR="00794D0B" w:rsidRDefault="00794D0B" w:rsidP="002464FB">
      <w:pPr>
        <w:rPr>
          <w:rFonts w:ascii="Calibri" w:hAnsi="Calibri"/>
          <w:color w:val="000000"/>
          <w:sz w:val="22"/>
          <w:szCs w:val="22"/>
        </w:rPr>
      </w:pPr>
    </w:p>
    <w:p w14:paraId="2E00CC3A" w14:textId="0512E254" w:rsidR="00794D0B" w:rsidRPr="00794D0B" w:rsidRDefault="00794D0B" w:rsidP="002464FB">
      <w:pPr>
        <w:pStyle w:val="ListParagraph"/>
        <w:numPr>
          <w:ilvl w:val="0"/>
          <w:numId w:val="37"/>
        </w:numPr>
        <w:rPr>
          <w:rFonts w:ascii="Calibri" w:hAnsi="Calibri"/>
          <w:color w:val="000000"/>
          <w:sz w:val="22"/>
          <w:szCs w:val="22"/>
        </w:rPr>
      </w:pPr>
      <w:r w:rsidRPr="00794D0B">
        <w:rPr>
          <w:rFonts w:ascii="Calibri" w:hAnsi="Calibri"/>
          <w:color w:val="000000"/>
          <w:sz w:val="22"/>
          <w:szCs w:val="22"/>
        </w:rPr>
        <w:t xml:space="preserve">Before livepro, only 45% of users felt that they were able to access the information that they needed to in order to do their jobs, versus a whopping 83% after the implementation of livepro. </w:t>
      </w:r>
    </w:p>
    <w:p w14:paraId="0E0E6692" w14:textId="5C8C7BE7" w:rsidR="00794D0B" w:rsidRDefault="00794D0B" w:rsidP="00794D0B">
      <w:pPr>
        <w:pStyle w:val="ListParagraph"/>
        <w:numPr>
          <w:ilvl w:val="0"/>
          <w:numId w:val="37"/>
        </w:numPr>
        <w:rPr>
          <w:rFonts w:ascii="Calibri" w:hAnsi="Calibri"/>
          <w:color w:val="000000"/>
          <w:sz w:val="22"/>
          <w:szCs w:val="22"/>
        </w:rPr>
      </w:pPr>
      <w:r w:rsidRPr="00794D0B">
        <w:rPr>
          <w:rFonts w:ascii="Calibri" w:hAnsi="Calibri"/>
          <w:color w:val="000000"/>
          <w:sz w:val="22"/>
          <w:szCs w:val="22"/>
        </w:rPr>
        <w:t xml:space="preserve">Before livepro, only 9% of users found that their knowledge management system had accurate and up to date information, versus 70% once livepro was introduced. </w:t>
      </w:r>
    </w:p>
    <w:p w14:paraId="40816B69" w14:textId="37FB887B" w:rsidR="00794D0B" w:rsidRDefault="00794D0B" w:rsidP="00794D0B">
      <w:pPr>
        <w:pStyle w:val="ListParagraph"/>
        <w:numPr>
          <w:ilvl w:val="0"/>
          <w:numId w:val="37"/>
        </w:numPr>
        <w:rPr>
          <w:rFonts w:ascii="Calibri" w:hAnsi="Calibri"/>
          <w:color w:val="000000"/>
          <w:sz w:val="22"/>
          <w:szCs w:val="22"/>
        </w:rPr>
      </w:pPr>
      <w:r>
        <w:rPr>
          <w:rFonts w:ascii="Calibri" w:hAnsi="Calibri"/>
          <w:color w:val="000000"/>
          <w:sz w:val="22"/>
          <w:szCs w:val="22"/>
        </w:rPr>
        <w:t xml:space="preserve">Only 36% of users believed that the resources in their old knowledge management system were helpful, as opposed to a huge 92% once livepro was implemented. </w:t>
      </w:r>
    </w:p>
    <w:p w14:paraId="40026C24" w14:textId="767A970F" w:rsidR="00794D0B" w:rsidRPr="00794D0B" w:rsidRDefault="00794D0B" w:rsidP="00794D0B">
      <w:pPr>
        <w:pStyle w:val="ListParagraph"/>
        <w:numPr>
          <w:ilvl w:val="0"/>
          <w:numId w:val="37"/>
        </w:numPr>
        <w:rPr>
          <w:rFonts w:ascii="Calibri" w:hAnsi="Calibri"/>
          <w:color w:val="000000"/>
          <w:sz w:val="22"/>
          <w:szCs w:val="22"/>
        </w:rPr>
      </w:pPr>
      <w:r>
        <w:rPr>
          <w:rFonts w:ascii="Calibri" w:hAnsi="Calibri"/>
          <w:color w:val="000000"/>
          <w:sz w:val="22"/>
          <w:szCs w:val="22"/>
        </w:rPr>
        <w:t xml:space="preserve">74% of users </w:t>
      </w:r>
      <w:r w:rsidRPr="00794D0B">
        <w:rPr>
          <w:rFonts w:ascii="Calibri" w:hAnsi="Calibri"/>
          <w:b/>
          <w:i/>
          <w:color w:val="000000"/>
          <w:sz w:val="22"/>
          <w:szCs w:val="22"/>
        </w:rPr>
        <w:t>strongly agreed</w:t>
      </w:r>
      <w:r>
        <w:rPr>
          <w:rFonts w:ascii="Calibri" w:hAnsi="Calibri"/>
          <w:color w:val="000000"/>
          <w:sz w:val="22"/>
          <w:szCs w:val="22"/>
        </w:rPr>
        <w:t xml:space="preserve"> with the statement “Overall, I am happy with my </w:t>
      </w:r>
      <w:r w:rsidR="005F5350">
        <w:rPr>
          <w:rFonts w:ascii="Calibri" w:hAnsi="Calibri"/>
          <w:color w:val="000000"/>
          <w:sz w:val="22"/>
          <w:szCs w:val="22"/>
        </w:rPr>
        <w:t>livepro</w:t>
      </w:r>
      <w:r w:rsidR="005F5350">
        <w:rPr>
          <w:rFonts w:ascii="Calibri" w:hAnsi="Calibri"/>
          <w:color w:val="000000"/>
          <w:sz w:val="22"/>
          <w:szCs w:val="22"/>
        </w:rPr>
        <w:t xml:space="preserve"> </w:t>
      </w:r>
      <w:r>
        <w:rPr>
          <w:rFonts w:ascii="Calibri" w:hAnsi="Calibri"/>
          <w:color w:val="000000"/>
          <w:sz w:val="22"/>
          <w:szCs w:val="22"/>
        </w:rPr>
        <w:t>K</w:t>
      </w:r>
      <w:r w:rsidR="005F5350">
        <w:rPr>
          <w:rFonts w:ascii="Calibri" w:hAnsi="Calibri"/>
          <w:color w:val="000000"/>
          <w:sz w:val="22"/>
          <w:szCs w:val="22"/>
        </w:rPr>
        <w:t>nowledge Management system</w:t>
      </w:r>
      <w:r>
        <w:rPr>
          <w:rFonts w:ascii="Calibri" w:hAnsi="Calibri"/>
          <w:color w:val="000000"/>
          <w:sz w:val="22"/>
          <w:szCs w:val="22"/>
        </w:rPr>
        <w:t>”</w:t>
      </w:r>
    </w:p>
    <w:p w14:paraId="59819DB8" w14:textId="77777777" w:rsidR="00794D0B" w:rsidRDefault="00794D0B" w:rsidP="002464FB">
      <w:pPr>
        <w:rPr>
          <w:rFonts w:ascii="Calibri" w:hAnsi="Calibri"/>
          <w:color w:val="000000"/>
          <w:sz w:val="22"/>
          <w:szCs w:val="22"/>
        </w:rPr>
      </w:pPr>
    </w:p>
    <w:p w14:paraId="147A2184" w14:textId="77777777" w:rsidR="00794D0B" w:rsidRPr="00794D0B" w:rsidRDefault="00794D0B" w:rsidP="002464FB">
      <w:pPr>
        <w:rPr>
          <w:rFonts w:ascii="Calibri" w:hAnsi="Calibri"/>
          <w:color w:val="000000"/>
          <w:sz w:val="22"/>
          <w:szCs w:val="22"/>
        </w:rPr>
      </w:pPr>
    </w:p>
    <w:sectPr w:rsidR="00794D0B" w:rsidRPr="00794D0B" w:rsidSect="007C3D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A9BB" w14:textId="77777777" w:rsidR="00C64EBC" w:rsidRDefault="00C64EBC" w:rsidP="00C667A0">
      <w:r>
        <w:separator/>
      </w:r>
    </w:p>
  </w:endnote>
  <w:endnote w:type="continuationSeparator" w:id="0">
    <w:p w14:paraId="725E35AE" w14:textId="77777777" w:rsidR="00C64EBC" w:rsidRDefault="00C64EBC" w:rsidP="00C6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7CCD" w14:textId="4F23029F" w:rsidR="00C667A0" w:rsidRPr="000904B5" w:rsidRDefault="000904B5" w:rsidP="000904B5">
    <w:pPr>
      <w:pStyle w:val="Footer"/>
      <w:jc w:val="center"/>
      <w:rPr>
        <w:color w:val="C45911" w:themeColor="accent2" w:themeShade="BF"/>
      </w:rPr>
    </w:pPr>
    <w:r w:rsidRPr="000904B5">
      <w:rPr>
        <w:rFonts w:asciiTheme="majorHAnsi" w:hAnsiTheme="majorHAnsi"/>
        <w:color w:val="C45911" w:themeColor="accent2" w:themeShade="BF"/>
        <w:sz w:val="22"/>
      </w:rPr>
      <w:t>livepro Customer Quotes &amp; Testimonials 201</w:t>
    </w:r>
    <w:r w:rsidR="00F42106">
      <w:rPr>
        <w:rFonts w:asciiTheme="majorHAnsi" w:hAnsiTheme="majorHAnsi"/>
        <w:color w:val="C45911" w:themeColor="accent2" w:themeShade="BF"/>
        <w:sz w:val="22"/>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58A0" w14:textId="77777777" w:rsidR="00C64EBC" w:rsidRDefault="00C64EBC" w:rsidP="00C667A0">
      <w:r>
        <w:separator/>
      </w:r>
    </w:p>
  </w:footnote>
  <w:footnote w:type="continuationSeparator" w:id="0">
    <w:p w14:paraId="0942023E" w14:textId="77777777" w:rsidR="00C64EBC" w:rsidRDefault="00C64EBC" w:rsidP="00C66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E2D2" w14:textId="4218C477" w:rsidR="00C667A0" w:rsidRDefault="000904B5" w:rsidP="000904B5">
    <w:pPr>
      <w:pStyle w:val="Header"/>
    </w:pPr>
    <w:r>
      <w:tab/>
    </w:r>
    <w:r w:rsidR="00FE07B2">
      <w:tab/>
    </w:r>
    <w:r w:rsidR="00C667A0">
      <w:rPr>
        <w:rFonts w:asciiTheme="minorHAnsi" w:hAnsiTheme="minorHAnsi"/>
        <w:b/>
        <w:bCs/>
        <w:noProof/>
        <w:color w:val="000000" w:themeColor="text1"/>
        <w:sz w:val="32"/>
        <w:szCs w:val="32"/>
      </w:rPr>
      <w:drawing>
        <wp:inline distT="0" distB="0" distL="0" distR="0" wp14:anchorId="543DEE4E" wp14:editId="773C9D05">
          <wp:extent cx="92075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pro logo.png"/>
                  <pic:cNvPicPr/>
                </pic:nvPicPr>
                <pic:blipFill>
                  <a:blip r:embed="rId1">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EA2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03BE"/>
    <w:multiLevelType w:val="hybridMultilevel"/>
    <w:tmpl w:val="6786F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D55328"/>
    <w:multiLevelType w:val="hybridMultilevel"/>
    <w:tmpl w:val="FD3A3390"/>
    <w:lvl w:ilvl="0" w:tplc="9A02DDBE">
      <w:start w:val="1"/>
      <w:numFmt w:val="bullet"/>
      <w:lvlText w:val=""/>
      <w:lvlJc w:val="left"/>
      <w:pPr>
        <w:ind w:left="720" w:hanging="360"/>
      </w:pPr>
      <w:rPr>
        <w:rFonts w:ascii="Symbol" w:hAnsi="Symbol" w:hint="default"/>
      </w:rPr>
    </w:lvl>
    <w:lvl w:ilvl="1" w:tplc="5C2EB486">
      <w:start w:val="1"/>
      <w:numFmt w:val="bullet"/>
      <w:lvlText w:val="o"/>
      <w:lvlJc w:val="left"/>
      <w:pPr>
        <w:ind w:left="1440" w:hanging="360"/>
      </w:pPr>
      <w:rPr>
        <w:rFonts w:ascii="Courier New" w:hAnsi="Courier New" w:hint="default"/>
      </w:rPr>
    </w:lvl>
    <w:lvl w:ilvl="2" w:tplc="22D6C4A2">
      <w:start w:val="1"/>
      <w:numFmt w:val="bullet"/>
      <w:lvlText w:val=""/>
      <w:lvlJc w:val="left"/>
      <w:pPr>
        <w:ind w:left="2160" w:hanging="360"/>
      </w:pPr>
      <w:rPr>
        <w:rFonts w:ascii="Wingdings" w:hAnsi="Wingdings" w:hint="default"/>
      </w:rPr>
    </w:lvl>
    <w:lvl w:ilvl="3" w:tplc="011AC1A0">
      <w:start w:val="1"/>
      <w:numFmt w:val="bullet"/>
      <w:lvlText w:val=""/>
      <w:lvlJc w:val="left"/>
      <w:pPr>
        <w:ind w:left="2880" w:hanging="360"/>
      </w:pPr>
      <w:rPr>
        <w:rFonts w:ascii="Symbol" w:hAnsi="Symbol" w:hint="default"/>
      </w:rPr>
    </w:lvl>
    <w:lvl w:ilvl="4" w:tplc="C8923C06">
      <w:start w:val="1"/>
      <w:numFmt w:val="bullet"/>
      <w:lvlText w:val="o"/>
      <w:lvlJc w:val="left"/>
      <w:pPr>
        <w:ind w:left="3600" w:hanging="360"/>
      </w:pPr>
      <w:rPr>
        <w:rFonts w:ascii="Courier New" w:hAnsi="Courier New" w:hint="default"/>
      </w:rPr>
    </w:lvl>
    <w:lvl w:ilvl="5" w:tplc="450C55E2">
      <w:start w:val="1"/>
      <w:numFmt w:val="bullet"/>
      <w:lvlText w:val=""/>
      <w:lvlJc w:val="left"/>
      <w:pPr>
        <w:ind w:left="4320" w:hanging="360"/>
      </w:pPr>
      <w:rPr>
        <w:rFonts w:ascii="Wingdings" w:hAnsi="Wingdings" w:hint="default"/>
      </w:rPr>
    </w:lvl>
    <w:lvl w:ilvl="6" w:tplc="4D725EA4">
      <w:start w:val="1"/>
      <w:numFmt w:val="bullet"/>
      <w:lvlText w:val=""/>
      <w:lvlJc w:val="left"/>
      <w:pPr>
        <w:ind w:left="5040" w:hanging="360"/>
      </w:pPr>
      <w:rPr>
        <w:rFonts w:ascii="Symbol" w:hAnsi="Symbol" w:hint="default"/>
      </w:rPr>
    </w:lvl>
    <w:lvl w:ilvl="7" w:tplc="48846070">
      <w:start w:val="1"/>
      <w:numFmt w:val="bullet"/>
      <w:lvlText w:val="o"/>
      <w:lvlJc w:val="left"/>
      <w:pPr>
        <w:ind w:left="5760" w:hanging="360"/>
      </w:pPr>
      <w:rPr>
        <w:rFonts w:ascii="Courier New" w:hAnsi="Courier New" w:hint="default"/>
      </w:rPr>
    </w:lvl>
    <w:lvl w:ilvl="8" w:tplc="2C0422D2">
      <w:start w:val="1"/>
      <w:numFmt w:val="bullet"/>
      <w:lvlText w:val=""/>
      <w:lvlJc w:val="left"/>
      <w:pPr>
        <w:ind w:left="6480" w:hanging="360"/>
      </w:pPr>
      <w:rPr>
        <w:rFonts w:ascii="Wingdings" w:hAnsi="Wingdings" w:hint="default"/>
      </w:rPr>
    </w:lvl>
  </w:abstractNum>
  <w:abstractNum w:abstractNumId="3">
    <w:nsid w:val="0E8112A8"/>
    <w:multiLevelType w:val="hybridMultilevel"/>
    <w:tmpl w:val="BC9E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E2995"/>
    <w:multiLevelType w:val="hybridMultilevel"/>
    <w:tmpl w:val="D19E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D4B90"/>
    <w:multiLevelType w:val="hybridMultilevel"/>
    <w:tmpl w:val="0DC0CD4E"/>
    <w:lvl w:ilvl="0" w:tplc="E13E99DE">
      <w:start w:val="1"/>
      <w:numFmt w:val="bullet"/>
      <w:lvlText w:val=""/>
      <w:lvlJc w:val="left"/>
      <w:pPr>
        <w:ind w:left="720" w:hanging="360"/>
      </w:pPr>
      <w:rPr>
        <w:rFonts w:ascii="Symbol" w:hAnsi="Symbol" w:hint="default"/>
      </w:rPr>
    </w:lvl>
    <w:lvl w:ilvl="1" w:tplc="661A4D8A">
      <w:start w:val="1"/>
      <w:numFmt w:val="bullet"/>
      <w:lvlText w:val="o"/>
      <w:lvlJc w:val="left"/>
      <w:pPr>
        <w:ind w:left="1440" w:hanging="360"/>
      </w:pPr>
      <w:rPr>
        <w:rFonts w:ascii="Courier New" w:hAnsi="Courier New" w:hint="default"/>
      </w:rPr>
    </w:lvl>
    <w:lvl w:ilvl="2" w:tplc="20827C98">
      <w:start w:val="1"/>
      <w:numFmt w:val="bullet"/>
      <w:lvlText w:val=""/>
      <w:lvlJc w:val="left"/>
      <w:pPr>
        <w:ind w:left="2160" w:hanging="360"/>
      </w:pPr>
      <w:rPr>
        <w:rFonts w:ascii="Wingdings" w:hAnsi="Wingdings" w:hint="default"/>
      </w:rPr>
    </w:lvl>
    <w:lvl w:ilvl="3" w:tplc="706AF724">
      <w:start w:val="1"/>
      <w:numFmt w:val="bullet"/>
      <w:lvlText w:val=""/>
      <w:lvlJc w:val="left"/>
      <w:pPr>
        <w:ind w:left="2880" w:hanging="360"/>
      </w:pPr>
      <w:rPr>
        <w:rFonts w:ascii="Symbol" w:hAnsi="Symbol" w:hint="default"/>
      </w:rPr>
    </w:lvl>
    <w:lvl w:ilvl="4" w:tplc="BC5A44B4">
      <w:start w:val="1"/>
      <w:numFmt w:val="bullet"/>
      <w:lvlText w:val="o"/>
      <w:lvlJc w:val="left"/>
      <w:pPr>
        <w:ind w:left="3600" w:hanging="360"/>
      </w:pPr>
      <w:rPr>
        <w:rFonts w:ascii="Courier New" w:hAnsi="Courier New" w:hint="default"/>
      </w:rPr>
    </w:lvl>
    <w:lvl w:ilvl="5" w:tplc="41605FC4">
      <w:start w:val="1"/>
      <w:numFmt w:val="bullet"/>
      <w:lvlText w:val=""/>
      <w:lvlJc w:val="left"/>
      <w:pPr>
        <w:ind w:left="4320" w:hanging="360"/>
      </w:pPr>
      <w:rPr>
        <w:rFonts w:ascii="Wingdings" w:hAnsi="Wingdings" w:hint="default"/>
      </w:rPr>
    </w:lvl>
    <w:lvl w:ilvl="6" w:tplc="791EFD4E">
      <w:start w:val="1"/>
      <w:numFmt w:val="bullet"/>
      <w:lvlText w:val=""/>
      <w:lvlJc w:val="left"/>
      <w:pPr>
        <w:ind w:left="5040" w:hanging="360"/>
      </w:pPr>
      <w:rPr>
        <w:rFonts w:ascii="Symbol" w:hAnsi="Symbol" w:hint="default"/>
      </w:rPr>
    </w:lvl>
    <w:lvl w:ilvl="7" w:tplc="5BD0B702">
      <w:start w:val="1"/>
      <w:numFmt w:val="bullet"/>
      <w:lvlText w:val="o"/>
      <w:lvlJc w:val="left"/>
      <w:pPr>
        <w:ind w:left="5760" w:hanging="360"/>
      </w:pPr>
      <w:rPr>
        <w:rFonts w:ascii="Courier New" w:hAnsi="Courier New" w:hint="default"/>
      </w:rPr>
    </w:lvl>
    <w:lvl w:ilvl="8" w:tplc="352EA8F8">
      <w:start w:val="1"/>
      <w:numFmt w:val="bullet"/>
      <w:lvlText w:val=""/>
      <w:lvlJc w:val="left"/>
      <w:pPr>
        <w:ind w:left="6480" w:hanging="360"/>
      </w:pPr>
      <w:rPr>
        <w:rFonts w:ascii="Wingdings" w:hAnsi="Wingdings" w:hint="default"/>
      </w:rPr>
    </w:lvl>
  </w:abstractNum>
  <w:abstractNum w:abstractNumId="6">
    <w:nsid w:val="281908AD"/>
    <w:multiLevelType w:val="hybridMultilevel"/>
    <w:tmpl w:val="19C646A6"/>
    <w:lvl w:ilvl="0" w:tplc="A7BC5FDA">
      <w:start w:val="1"/>
      <w:numFmt w:val="bullet"/>
      <w:lvlText w:val=""/>
      <w:lvlJc w:val="left"/>
      <w:pPr>
        <w:ind w:left="720" w:hanging="360"/>
      </w:pPr>
      <w:rPr>
        <w:rFonts w:ascii="Symbol" w:hAnsi="Symbol" w:hint="default"/>
      </w:rPr>
    </w:lvl>
    <w:lvl w:ilvl="1" w:tplc="A238A966">
      <w:start w:val="1"/>
      <w:numFmt w:val="bullet"/>
      <w:lvlText w:val="o"/>
      <w:lvlJc w:val="left"/>
      <w:pPr>
        <w:ind w:left="1440" w:hanging="360"/>
      </w:pPr>
      <w:rPr>
        <w:rFonts w:ascii="Courier New" w:hAnsi="Courier New" w:hint="default"/>
      </w:rPr>
    </w:lvl>
    <w:lvl w:ilvl="2" w:tplc="2BB647DC">
      <w:start w:val="1"/>
      <w:numFmt w:val="bullet"/>
      <w:lvlText w:val=""/>
      <w:lvlJc w:val="left"/>
      <w:pPr>
        <w:ind w:left="2160" w:hanging="360"/>
      </w:pPr>
      <w:rPr>
        <w:rFonts w:ascii="Wingdings" w:hAnsi="Wingdings" w:hint="default"/>
      </w:rPr>
    </w:lvl>
    <w:lvl w:ilvl="3" w:tplc="30106516">
      <w:start w:val="1"/>
      <w:numFmt w:val="bullet"/>
      <w:lvlText w:val=""/>
      <w:lvlJc w:val="left"/>
      <w:pPr>
        <w:ind w:left="2880" w:hanging="360"/>
      </w:pPr>
      <w:rPr>
        <w:rFonts w:ascii="Symbol" w:hAnsi="Symbol" w:hint="default"/>
      </w:rPr>
    </w:lvl>
    <w:lvl w:ilvl="4" w:tplc="90AC8F7E">
      <w:start w:val="1"/>
      <w:numFmt w:val="bullet"/>
      <w:lvlText w:val="o"/>
      <w:lvlJc w:val="left"/>
      <w:pPr>
        <w:ind w:left="3600" w:hanging="360"/>
      </w:pPr>
      <w:rPr>
        <w:rFonts w:ascii="Courier New" w:hAnsi="Courier New" w:hint="default"/>
      </w:rPr>
    </w:lvl>
    <w:lvl w:ilvl="5" w:tplc="62025E54">
      <w:start w:val="1"/>
      <w:numFmt w:val="bullet"/>
      <w:lvlText w:val=""/>
      <w:lvlJc w:val="left"/>
      <w:pPr>
        <w:ind w:left="4320" w:hanging="360"/>
      </w:pPr>
      <w:rPr>
        <w:rFonts w:ascii="Wingdings" w:hAnsi="Wingdings" w:hint="default"/>
      </w:rPr>
    </w:lvl>
    <w:lvl w:ilvl="6" w:tplc="34DE987E">
      <w:start w:val="1"/>
      <w:numFmt w:val="bullet"/>
      <w:lvlText w:val=""/>
      <w:lvlJc w:val="left"/>
      <w:pPr>
        <w:ind w:left="5040" w:hanging="360"/>
      </w:pPr>
      <w:rPr>
        <w:rFonts w:ascii="Symbol" w:hAnsi="Symbol" w:hint="default"/>
      </w:rPr>
    </w:lvl>
    <w:lvl w:ilvl="7" w:tplc="B93E2B78">
      <w:start w:val="1"/>
      <w:numFmt w:val="bullet"/>
      <w:lvlText w:val="o"/>
      <w:lvlJc w:val="left"/>
      <w:pPr>
        <w:ind w:left="5760" w:hanging="360"/>
      </w:pPr>
      <w:rPr>
        <w:rFonts w:ascii="Courier New" w:hAnsi="Courier New" w:hint="default"/>
      </w:rPr>
    </w:lvl>
    <w:lvl w:ilvl="8" w:tplc="0766248A">
      <w:start w:val="1"/>
      <w:numFmt w:val="bullet"/>
      <w:lvlText w:val=""/>
      <w:lvlJc w:val="left"/>
      <w:pPr>
        <w:ind w:left="6480" w:hanging="360"/>
      </w:pPr>
      <w:rPr>
        <w:rFonts w:ascii="Wingdings" w:hAnsi="Wingdings" w:hint="default"/>
      </w:rPr>
    </w:lvl>
  </w:abstractNum>
  <w:abstractNum w:abstractNumId="7">
    <w:nsid w:val="2C6425D6"/>
    <w:multiLevelType w:val="hybridMultilevel"/>
    <w:tmpl w:val="9BB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B3446"/>
    <w:multiLevelType w:val="hybridMultilevel"/>
    <w:tmpl w:val="40D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B1C51"/>
    <w:multiLevelType w:val="multilevel"/>
    <w:tmpl w:val="E73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80549"/>
    <w:multiLevelType w:val="hybridMultilevel"/>
    <w:tmpl w:val="DD40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DB032F"/>
    <w:multiLevelType w:val="hybridMultilevel"/>
    <w:tmpl w:val="98C2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E547B4"/>
    <w:multiLevelType w:val="hybridMultilevel"/>
    <w:tmpl w:val="2AC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A4BAA"/>
    <w:multiLevelType w:val="hybridMultilevel"/>
    <w:tmpl w:val="F06C2548"/>
    <w:lvl w:ilvl="0" w:tplc="9D50B1C4">
      <w:start w:val="1"/>
      <w:numFmt w:val="bullet"/>
      <w:lvlText w:val=""/>
      <w:lvlJc w:val="left"/>
      <w:pPr>
        <w:ind w:left="720" w:hanging="360"/>
      </w:pPr>
      <w:rPr>
        <w:rFonts w:ascii="Symbol" w:hAnsi="Symbol" w:hint="default"/>
      </w:rPr>
    </w:lvl>
    <w:lvl w:ilvl="1" w:tplc="5B7E5538">
      <w:start w:val="1"/>
      <w:numFmt w:val="bullet"/>
      <w:lvlText w:val="o"/>
      <w:lvlJc w:val="left"/>
      <w:pPr>
        <w:ind w:left="1440" w:hanging="360"/>
      </w:pPr>
      <w:rPr>
        <w:rFonts w:ascii="Courier New" w:hAnsi="Courier New" w:hint="default"/>
      </w:rPr>
    </w:lvl>
    <w:lvl w:ilvl="2" w:tplc="D60AB49A">
      <w:start w:val="1"/>
      <w:numFmt w:val="bullet"/>
      <w:lvlText w:val=""/>
      <w:lvlJc w:val="left"/>
      <w:pPr>
        <w:ind w:left="2160" w:hanging="360"/>
      </w:pPr>
      <w:rPr>
        <w:rFonts w:ascii="Wingdings" w:hAnsi="Wingdings" w:hint="default"/>
      </w:rPr>
    </w:lvl>
    <w:lvl w:ilvl="3" w:tplc="2208F7F2">
      <w:start w:val="1"/>
      <w:numFmt w:val="bullet"/>
      <w:lvlText w:val=""/>
      <w:lvlJc w:val="left"/>
      <w:pPr>
        <w:ind w:left="2880" w:hanging="360"/>
      </w:pPr>
      <w:rPr>
        <w:rFonts w:ascii="Symbol" w:hAnsi="Symbol" w:hint="default"/>
      </w:rPr>
    </w:lvl>
    <w:lvl w:ilvl="4" w:tplc="BEC06534">
      <w:start w:val="1"/>
      <w:numFmt w:val="bullet"/>
      <w:lvlText w:val="o"/>
      <w:lvlJc w:val="left"/>
      <w:pPr>
        <w:ind w:left="3600" w:hanging="360"/>
      </w:pPr>
      <w:rPr>
        <w:rFonts w:ascii="Courier New" w:hAnsi="Courier New" w:hint="default"/>
      </w:rPr>
    </w:lvl>
    <w:lvl w:ilvl="5" w:tplc="18141A2A">
      <w:start w:val="1"/>
      <w:numFmt w:val="bullet"/>
      <w:lvlText w:val=""/>
      <w:lvlJc w:val="left"/>
      <w:pPr>
        <w:ind w:left="4320" w:hanging="360"/>
      </w:pPr>
      <w:rPr>
        <w:rFonts w:ascii="Wingdings" w:hAnsi="Wingdings" w:hint="default"/>
      </w:rPr>
    </w:lvl>
    <w:lvl w:ilvl="6" w:tplc="11FE9ED6">
      <w:start w:val="1"/>
      <w:numFmt w:val="bullet"/>
      <w:lvlText w:val=""/>
      <w:lvlJc w:val="left"/>
      <w:pPr>
        <w:ind w:left="5040" w:hanging="360"/>
      </w:pPr>
      <w:rPr>
        <w:rFonts w:ascii="Symbol" w:hAnsi="Symbol" w:hint="default"/>
      </w:rPr>
    </w:lvl>
    <w:lvl w:ilvl="7" w:tplc="04BA98BC">
      <w:start w:val="1"/>
      <w:numFmt w:val="bullet"/>
      <w:lvlText w:val="o"/>
      <w:lvlJc w:val="left"/>
      <w:pPr>
        <w:ind w:left="5760" w:hanging="360"/>
      </w:pPr>
      <w:rPr>
        <w:rFonts w:ascii="Courier New" w:hAnsi="Courier New" w:hint="default"/>
      </w:rPr>
    </w:lvl>
    <w:lvl w:ilvl="8" w:tplc="025A9766">
      <w:start w:val="1"/>
      <w:numFmt w:val="bullet"/>
      <w:lvlText w:val=""/>
      <w:lvlJc w:val="left"/>
      <w:pPr>
        <w:ind w:left="6480" w:hanging="360"/>
      </w:pPr>
      <w:rPr>
        <w:rFonts w:ascii="Wingdings" w:hAnsi="Wingdings" w:hint="default"/>
      </w:rPr>
    </w:lvl>
  </w:abstractNum>
  <w:abstractNum w:abstractNumId="14">
    <w:nsid w:val="478A2A5A"/>
    <w:multiLevelType w:val="hybridMultilevel"/>
    <w:tmpl w:val="AA68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961697"/>
    <w:multiLevelType w:val="hybridMultilevel"/>
    <w:tmpl w:val="8A6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D67D2"/>
    <w:multiLevelType w:val="hybridMultilevel"/>
    <w:tmpl w:val="3D8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87701"/>
    <w:multiLevelType w:val="hybridMultilevel"/>
    <w:tmpl w:val="5832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32049F"/>
    <w:multiLevelType w:val="hybridMultilevel"/>
    <w:tmpl w:val="F724D5AC"/>
    <w:lvl w:ilvl="0" w:tplc="C7F22AE8">
      <w:start w:val="1"/>
      <w:numFmt w:val="bullet"/>
      <w:lvlText w:val=""/>
      <w:lvlJc w:val="left"/>
      <w:pPr>
        <w:ind w:left="720" w:hanging="360"/>
      </w:pPr>
      <w:rPr>
        <w:rFonts w:ascii="Symbol" w:hAnsi="Symbol" w:hint="default"/>
      </w:rPr>
    </w:lvl>
    <w:lvl w:ilvl="1" w:tplc="925C6940">
      <w:start w:val="1"/>
      <w:numFmt w:val="bullet"/>
      <w:lvlText w:val="o"/>
      <w:lvlJc w:val="left"/>
      <w:pPr>
        <w:ind w:left="1440" w:hanging="360"/>
      </w:pPr>
      <w:rPr>
        <w:rFonts w:ascii="Courier New" w:hAnsi="Courier New" w:hint="default"/>
      </w:rPr>
    </w:lvl>
    <w:lvl w:ilvl="2" w:tplc="192AD906">
      <w:start w:val="1"/>
      <w:numFmt w:val="bullet"/>
      <w:lvlText w:val=""/>
      <w:lvlJc w:val="left"/>
      <w:pPr>
        <w:ind w:left="2160" w:hanging="360"/>
      </w:pPr>
      <w:rPr>
        <w:rFonts w:ascii="Wingdings" w:hAnsi="Wingdings" w:hint="default"/>
      </w:rPr>
    </w:lvl>
    <w:lvl w:ilvl="3" w:tplc="7706B246">
      <w:start w:val="1"/>
      <w:numFmt w:val="bullet"/>
      <w:lvlText w:val=""/>
      <w:lvlJc w:val="left"/>
      <w:pPr>
        <w:ind w:left="2880" w:hanging="360"/>
      </w:pPr>
      <w:rPr>
        <w:rFonts w:ascii="Symbol" w:hAnsi="Symbol" w:hint="default"/>
      </w:rPr>
    </w:lvl>
    <w:lvl w:ilvl="4" w:tplc="C7361102">
      <w:start w:val="1"/>
      <w:numFmt w:val="bullet"/>
      <w:lvlText w:val="o"/>
      <w:lvlJc w:val="left"/>
      <w:pPr>
        <w:ind w:left="3600" w:hanging="360"/>
      </w:pPr>
      <w:rPr>
        <w:rFonts w:ascii="Courier New" w:hAnsi="Courier New" w:hint="default"/>
      </w:rPr>
    </w:lvl>
    <w:lvl w:ilvl="5" w:tplc="FC04CE8C">
      <w:start w:val="1"/>
      <w:numFmt w:val="bullet"/>
      <w:lvlText w:val=""/>
      <w:lvlJc w:val="left"/>
      <w:pPr>
        <w:ind w:left="4320" w:hanging="360"/>
      </w:pPr>
      <w:rPr>
        <w:rFonts w:ascii="Wingdings" w:hAnsi="Wingdings" w:hint="default"/>
      </w:rPr>
    </w:lvl>
    <w:lvl w:ilvl="6" w:tplc="79A053EA">
      <w:start w:val="1"/>
      <w:numFmt w:val="bullet"/>
      <w:lvlText w:val=""/>
      <w:lvlJc w:val="left"/>
      <w:pPr>
        <w:ind w:left="5040" w:hanging="360"/>
      </w:pPr>
      <w:rPr>
        <w:rFonts w:ascii="Symbol" w:hAnsi="Symbol" w:hint="default"/>
      </w:rPr>
    </w:lvl>
    <w:lvl w:ilvl="7" w:tplc="C4BC1BF8">
      <w:start w:val="1"/>
      <w:numFmt w:val="bullet"/>
      <w:lvlText w:val="o"/>
      <w:lvlJc w:val="left"/>
      <w:pPr>
        <w:ind w:left="5760" w:hanging="360"/>
      </w:pPr>
      <w:rPr>
        <w:rFonts w:ascii="Courier New" w:hAnsi="Courier New" w:hint="default"/>
      </w:rPr>
    </w:lvl>
    <w:lvl w:ilvl="8" w:tplc="573E54C8">
      <w:start w:val="1"/>
      <w:numFmt w:val="bullet"/>
      <w:lvlText w:val=""/>
      <w:lvlJc w:val="left"/>
      <w:pPr>
        <w:ind w:left="6480" w:hanging="360"/>
      </w:pPr>
      <w:rPr>
        <w:rFonts w:ascii="Wingdings" w:hAnsi="Wingdings" w:hint="default"/>
      </w:rPr>
    </w:lvl>
  </w:abstractNum>
  <w:abstractNum w:abstractNumId="19">
    <w:nsid w:val="549645AB"/>
    <w:multiLevelType w:val="hybridMultilevel"/>
    <w:tmpl w:val="FE4A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702E8"/>
    <w:multiLevelType w:val="multilevel"/>
    <w:tmpl w:val="571C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E205BD"/>
    <w:multiLevelType w:val="hybridMultilevel"/>
    <w:tmpl w:val="83B683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02319A"/>
    <w:multiLevelType w:val="hybridMultilevel"/>
    <w:tmpl w:val="2FE23A92"/>
    <w:lvl w:ilvl="0" w:tplc="7848D8B4">
      <w:start w:val="1"/>
      <w:numFmt w:val="bullet"/>
      <w:lvlText w:val=""/>
      <w:lvlJc w:val="left"/>
      <w:pPr>
        <w:ind w:left="720" w:hanging="360"/>
      </w:pPr>
      <w:rPr>
        <w:rFonts w:ascii="Symbol" w:hAnsi="Symbol" w:hint="default"/>
      </w:rPr>
    </w:lvl>
    <w:lvl w:ilvl="1" w:tplc="03FADAB4">
      <w:start w:val="1"/>
      <w:numFmt w:val="bullet"/>
      <w:lvlText w:val="o"/>
      <w:lvlJc w:val="left"/>
      <w:pPr>
        <w:ind w:left="1440" w:hanging="360"/>
      </w:pPr>
      <w:rPr>
        <w:rFonts w:ascii="Courier New" w:hAnsi="Courier New" w:hint="default"/>
      </w:rPr>
    </w:lvl>
    <w:lvl w:ilvl="2" w:tplc="A606BC46">
      <w:start w:val="1"/>
      <w:numFmt w:val="bullet"/>
      <w:lvlText w:val=""/>
      <w:lvlJc w:val="left"/>
      <w:pPr>
        <w:ind w:left="2160" w:hanging="360"/>
      </w:pPr>
      <w:rPr>
        <w:rFonts w:ascii="Wingdings" w:hAnsi="Wingdings" w:hint="default"/>
      </w:rPr>
    </w:lvl>
    <w:lvl w:ilvl="3" w:tplc="504847EA">
      <w:start w:val="1"/>
      <w:numFmt w:val="bullet"/>
      <w:lvlText w:val=""/>
      <w:lvlJc w:val="left"/>
      <w:pPr>
        <w:ind w:left="2880" w:hanging="360"/>
      </w:pPr>
      <w:rPr>
        <w:rFonts w:ascii="Symbol" w:hAnsi="Symbol" w:hint="default"/>
      </w:rPr>
    </w:lvl>
    <w:lvl w:ilvl="4" w:tplc="2CD2F8BC">
      <w:start w:val="1"/>
      <w:numFmt w:val="bullet"/>
      <w:lvlText w:val="o"/>
      <w:lvlJc w:val="left"/>
      <w:pPr>
        <w:ind w:left="3600" w:hanging="360"/>
      </w:pPr>
      <w:rPr>
        <w:rFonts w:ascii="Courier New" w:hAnsi="Courier New" w:hint="default"/>
      </w:rPr>
    </w:lvl>
    <w:lvl w:ilvl="5" w:tplc="DDEC6A36">
      <w:start w:val="1"/>
      <w:numFmt w:val="bullet"/>
      <w:lvlText w:val=""/>
      <w:lvlJc w:val="left"/>
      <w:pPr>
        <w:ind w:left="4320" w:hanging="360"/>
      </w:pPr>
      <w:rPr>
        <w:rFonts w:ascii="Wingdings" w:hAnsi="Wingdings" w:hint="default"/>
      </w:rPr>
    </w:lvl>
    <w:lvl w:ilvl="6" w:tplc="37869F48">
      <w:start w:val="1"/>
      <w:numFmt w:val="bullet"/>
      <w:lvlText w:val=""/>
      <w:lvlJc w:val="left"/>
      <w:pPr>
        <w:ind w:left="5040" w:hanging="360"/>
      </w:pPr>
      <w:rPr>
        <w:rFonts w:ascii="Symbol" w:hAnsi="Symbol" w:hint="default"/>
      </w:rPr>
    </w:lvl>
    <w:lvl w:ilvl="7" w:tplc="26F62D9E">
      <w:start w:val="1"/>
      <w:numFmt w:val="bullet"/>
      <w:lvlText w:val="o"/>
      <w:lvlJc w:val="left"/>
      <w:pPr>
        <w:ind w:left="5760" w:hanging="360"/>
      </w:pPr>
      <w:rPr>
        <w:rFonts w:ascii="Courier New" w:hAnsi="Courier New" w:hint="default"/>
      </w:rPr>
    </w:lvl>
    <w:lvl w:ilvl="8" w:tplc="62ACD800">
      <w:start w:val="1"/>
      <w:numFmt w:val="bullet"/>
      <w:lvlText w:val=""/>
      <w:lvlJc w:val="left"/>
      <w:pPr>
        <w:ind w:left="6480" w:hanging="360"/>
      </w:pPr>
      <w:rPr>
        <w:rFonts w:ascii="Wingdings" w:hAnsi="Wingdings" w:hint="default"/>
      </w:rPr>
    </w:lvl>
  </w:abstractNum>
  <w:abstractNum w:abstractNumId="23">
    <w:nsid w:val="5E047985"/>
    <w:multiLevelType w:val="hybridMultilevel"/>
    <w:tmpl w:val="8E0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C13EC"/>
    <w:multiLevelType w:val="hybridMultilevel"/>
    <w:tmpl w:val="0274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561F2C"/>
    <w:multiLevelType w:val="multilevel"/>
    <w:tmpl w:val="1236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D5214"/>
    <w:multiLevelType w:val="hybridMultilevel"/>
    <w:tmpl w:val="372C1D4E"/>
    <w:lvl w:ilvl="0" w:tplc="8B18A4FA">
      <w:start w:val="1"/>
      <w:numFmt w:val="bullet"/>
      <w:lvlText w:val=""/>
      <w:lvlJc w:val="left"/>
      <w:pPr>
        <w:ind w:left="720" w:hanging="360"/>
      </w:pPr>
      <w:rPr>
        <w:rFonts w:ascii="Symbol" w:hAnsi="Symbol" w:hint="default"/>
      </w:rPr>
    </w:lvl>
    <w:lvl w:ilvl="1" w:tplc="97820604">
      <w:start w:val="1"/>
      <w:numFmt w:val="bullet"/>
      <w:lvlText w:val="o"/>
      <w:lvlJc w:val="left"/>
      <w:pPr>
        <w:ind w:left="1440" w:hanging="360"/>
      </w:pPr>
      <w:rPr>
        <w:rFonts w:ascii="Courier New" w:hAnsi="Courier New" w:hint="default"/>
      </w:rPr>
    </w:lvl>
    <w:lvl w:ilvl="2" w:tplc="4414269C">
      <w:start w:val="1"/>
      <w:numFmt w:val="bullet"/>
      <w:lvlText w:val=""/>
      <w:lvlJc w:val="left"/>
      <w:pPr>
        <w:ind w:left="2160" w:hanging="360"/>
      </w:pPr>
      <w:rPr>
        <w:rFonts w:ascii="Wingdings" w:hAnsi="Wingdings" w:hint="default"/>
      </w:rPr>
    </w:lvl>
    <w:lvl w:ilvl="3" w:tplc="98963BD2">
      <w:start w:val="1"/>
      <w:numFmt w:val="bullet"/>
      <w:lvlText w:val=""/>
      <w:lvlJc w:val="left"/>
      <w:pPr>
        <w:ind w:left="2880" w:hanging="360"/>
      </w:pPr>
      <w:rPr>
        <w:rFonts w:ascii="Symbol" w:hAnsi="Symbol" w:hint="default"/>
      </w:rPr>
    </w:lvl>
    <w:lvl w:ilvl="4" w:tplc="35880210">
      <w:start w:val="1"/>
      <w:numFmt w:val="bullet"/>
      <w:lvlText w:val="o"/>
      <w:lvlJc w:val="left"/>
      <w:pPr>
        <w:ind w:left="3600" w:hanging="360"/>
      </w:pPr>
      <w:rPr>
        <w:rFonts w:ascii="Courier New" w:hAnsi="Courier New" w:hint="default"/>
      </w:rPr>
    </w:lvl>
    <w:lvl w:ilvl="5" w:tplc="7A8AA6FC">
      <w:start w:val="1"/>
      <w:numFmt w:val="bullet"/>
      <w:lvlText w:val=""/>
      <w:lvlJc w:val="left"/>
      <w:pPr>
        <w:ind w:left="4320" w:hanging="360"/>
      </w:pPr>
      <w:rPr>
        <w:rFonts w:ascii="Wingdings" w:hAnsi="Wingdings" w:hint="default"/>
      </w:rPr>
    </w:lvl>
    <w:lvl w:ilvl="6" w:tplc="B998A7B0">
      <w:start w:val="1"/>
      <w:numFmt w:val="bullet"/>
      <w:lvlText w:val=""/>
      <w:lvlJc w:val="left"/>
      <w:pPr>
        <w:ind w:left="5040" w:hanging="360"/>
      </w:pPr>
      <w:rPr>
        <w:rFonts w:ascii="Symbol" w:hAnsi="Symbol" w:hint="default"/>
      </w:rPr>
    </w:lvl>
    <w:lvl w:ilvl="7" w:tplc="80C8E2A2">
      <w:start w:val="1"/>
      <w:numFmt w:val="bullet"/>
      <w:lvlText w:val="o"/>
      <w:lvlJc w:val="left"/>
      <w:pPr>
        <w:ind w:left="5760" w:hanging="360"/>
      </w:pPr>
      <w:rPr>
        <w:rFonts w:ascii="Courier New" w:hAnsi="Courier New" w:hint="default"/>
      </w:rPr>
    </w:lvl>
    <w:lvl w:ilvl="8" w:tplc="FAAE98C6">
      <w:start w:val="1"/>
      <w:numFmt w:val="bullet"/>
      <w:lvlText w:val=""/>
      <w:lvlJc w:val="left"/>
      <w:pPr>
        <w:ind w:left="6480" w:hanging="360"/>
      </w:pPr>
      <w:rPr>
        <w:rFonts w:ascii="Wingdings" w:hAnsi="Wingdings" w:hint="default"/>
      </w:rPr>
    </w:lvl>
  </w:abstractNum>
  <w:abstractNum w:abstractNumId="27">
    <w:nsid w:val="66EE12A7"/>
    <w:multiLevelType w:val="hybridMultilevel"/>
    <w:tmpl w:val="6C267CCA"/>
    <w:lvl w:ilvl="0" w:tplc="B768C464">
      <w:start w:val="1"/>
      <w:numFmt w:val="bullet"/>
      <w:lvlText w:val=""/>
      <w:lvlJc w:val="left"/>
      <w:pPr>
        <w:ind w:left="720" w:hanging="360"/>
      </w:pPr>
      <w:rPr>
        <w:rFonts w:ascii="Symbol" w:hAnsi="Symbol" w:hint="default"/>
      </w:rPr>
    </w:lvl>
    <w:lvl w:ilvl="1" w:tplc="AC2CB7B8">
      <w:start w:val="1"/>
      <w:numFmt w:val="bullet"/>
      <w:lvlText w:val="o"/>
      <w:lvlJc w:val="left"/>
      <w:pPr>
        <w:ind w:left="1440" w:hanging="360"/>
      </w:pPr>
      <w:rPr>
        <w:rFonts w:ascii="Courier New" w:hAnsi="Courier New" w:hint="default"/>
      </w:rPr>
    </w:lvl>
    <w:lvl w:ilvl="2" w:tplc="A88C6F3C">
      <w:start w:val="1"/>
      <w:numFmt w:val="bullet"/>
      <w:lvlText w:val=""/>
      <w:lvlJc w:val="left"/>
      <w:pPr>
        <w:ind w:left="2160" w:hanging="360"/>
      </w:pPr>
      <w:rPr>
        <w:rFonts w:ascii="Wingdings" w:hAnsi="Wingdings" w:hint="default"/>
      </w:rPr>
    </w:lvl>
    <w:lvl w:ilvl="3" w:tplc="B6DC9C24">
      <w:start w:val="1"/>
      <w:numFmt w:val="bullet"/>
      <w:lvlText w:val=""/>
      <w:lvlJc w:val="left"/>
      <w:pPr>
        <w:ind w:left="2880" w:hanging="360"/>
      </w:pPr>
      <w:rPr>
        <w:rFonts w:ascii="Symbol" w:hAnsi="Symbol" w:hint="default"/>
      </w:rPr>
    </w:lvl>
    <w:lvl w:ilvl="4" w:tplc="BE1A9CB8">
      <w:start w:val="1"/>
      <w:numFmt w:val="bullet"/>
      <w:lvlText w:val="o"/>
      <w:lvlJc w:val="left"/>
      <w:pPr>
        <w:ind w:left="3600" w:hanging="360"/>
      </w:pPr>
      <w:rPr>
        <w:rFonts w:ascii="Courier New" w:hAnsi="Courier New" w:hint="default"/>
      </w:rPr>
    </w:lvl>
    <w:lvl w:ilvl="5" w:tplc="CA941DA8">
      <w:start w:val="1"/>
      <w:numFmt w:val="bullet"/>
      <w:lvlText w:val=""/>
      <w:lvlJc w:val="left"/>
      <w:pPr>
        <w:ind w:left="4320" w:hanging="360"/>
      </w:pPr>
      <w:rPr>
        <w:rFonts w:ascii="Wingdings" w:hAnsi="Wingdings" w:hint="default"/>
      </w:rPr>
    </w:lvl>
    <w:lvl w:ilvl="6" w:tplc="F5F8DE66">
      <w:start w:val="1"/>
      <w:numFmt w:val="bullet"/>
      <w:lvlText w:val=""/>
      <w:lvlJc w:val="left"/>
      <w:pPr>
        <w:ind w:left="5040" w:hanging="360"/>
      </w:pPr>
      <w:rPr>
        <w:rFonts w:ascii="Symbol" w:hAnsi="Symbol" w:hint="default"/>
      </w:rPr>
    </w:lvl>
    <w:lvl w:ilvl="7" w:tplc="A336CFA0">
      <w:start w:val="1"/>
      <w:numFmt w:val="bullet"/>
      <w:lvlText w:val="o"/>
      <w:lvlJc w:val="left"/>
      <w:pPr>
        <w:ind w:left="5760" w:hanging="360"/>
      </w:pPr>
      <w:rPr>
        <w:rFonts w:ascii="Courier New" w:hAnsi="Courier New" w:hint="default"/>
      </w:rPr>
    </w:lvl>
    <w:lvl w:ilvl="8" w:tplc="D5CED164">
      <w:start w:val="1"/>
      <w:numFmt w:val="bullet"/>
      <w:lvlText w:val=""/>
      <w:lvlJc w:val="left"/>
      <w:pPr>
        <w:ind w:left="6480" w:hanging="360"/>
      </w:pPr>
      <w:rPr>
        <w:rFonts w:ascii="Wingdings" w:hAnsi="Wingdings" w:hint="default"/>
      </w:rPr>
    </w:lvl>
  </w:abstractNum>
  <w:abstractNum w:abstractNumId="28">
    <w:nsid w:val="67C30071"/>
    <w:multiLevelType w:val="hybridMultilevel"/>
    <w:tmpl w:val="517C92D0"/>
    <w:lvl w:ilvl="0" w:tplc="AE18808A">
      <w:start w:val="1"/>
      <w:numFmt w:val="bullet"/>
      <w:lvlText w:val=""/>
      <w:lvlJc w:val="left"/>
      <w:pPr>
        <w:ind w:left="720" w:hanging="360"/>
      </w:pPr>
      <w:rPr>
        <w:rFonts w:ascii="Symbol" w:hAnsi="Symbol" w:hint="default"/>
      </w:rPr>
    </w:lvl>
    <w:lvl w:ilvl="1" w:tplc="9E164DB6">
      <w:start w:val="1"/>
      <w:numFmt w:val="bullet"/>
      <w:lvlText w:val="o"/>
      <w:lvlJc w:val="left"/>
      <w:pPr>
        <w:ind w:left="1440" w:hanging="360"/>
      </w:pPr>
      <w:rPr>
        <w:rFonts w:ascii="Courier New" w:hAnsi="Courier New" w:hint="default"/>
      </w:rPr>
    </w:lvl>
    <w:lvl w:ilvl="2" w:tplc="8EA82A94">
      <w:start w:val="1"/>
      <w:numFmt w:val="bullet"/>
      <w:lvlText w:val=""/>
      <w:lvlJc w:val="left"/>
      <w:pPr>
        <w:ind w:left="2160" w:hanging="360"/>
      </w:pPr>
      <w:rPr>
        <w:rFonts w:ascii="Wingdings" w:hAnsi="Wingdings" w:hint="default"/>
      </w:rPr>
    </w:lvl>
    <w:lvl w:ilvl="3" w:tplc="C54C9A70">
      <w:start w:val="1"/>
      <w:numFmt w:val="bullet"/>
      <w:lvlText w:val=""/>
      <w:lvlJc w:val="left"/>
      <w:pPr>
        <w:ind w:left="2880" w:hanging="360"/>
      </w:pPr>
      <w:rPr>
        <w:rFonts w:ascii="Symbol" w:hAnsi="Symbol" w:hint="default"/>
      </w:rPr>
    </w:lvl>
    <w:lvl w:ilvl="4" w:tplc="37646268">
      <w:start w:val="1"/>
      <w:numFmt w:val="bullet"/>
      <w:lvlText w:val="o"/>
      <w:lvlJc w:val="left"/>
      <w:pPr>
        <w:ind w:left="3600" w:hanging="360"/>
      </w:pPr>
      <w:rPr>
        <w:rFonts w:ascii="Courier New" w:hAnsi="Courier New" w:hint="default"/>
      </w:rPr>
    </w:lvl>
    <w:lvl w:ilvl="5" w:tplc="A732AF60">
      <w:start w:val="1"/>
      <w:numFmt w:val="bullet"/>
      <w:lvlText w:val=""/>
      <w:lvlJc w:val="left"/>
      <w:pPr>
        <w:ind w:left="4320" w:hanging="360"/>
      </w:pPr>
      <w:rPr>
        <w:rFonts w:ascii="Wingdings" w:hAnsi="Wingdings" w:hint="default"/>
      </w:rPr>
    </w:lvl>
    <w:lvl w:ilvl="6" w:tplc="9E44315E">
      <w:start w:val="1"/>
      <w:numFmt w:val="bullet"/>
      <w:lvlText w:val=""/>
      <w:lvlJc w:val="left"/>
      <w:pPr>
        <w:ind w:left="5040" w:hanging="360"/>
      </w:pPr>
      <w:rPr>
        <w:rFonts w:ascii="Symbol" w:hAnsi="Symbol" w:hint="default"/>
      </w:rPr>
    </w:lvl>
    <w:lvl w:ilvl="7" w:tplc="40C428B4">
      <w:start w:val="1"/>
      <w:numFmt w:val="bullet"/>
      <w:lvlText w:val="o"/>
      <w:lvlJc w:val="left"/>
      <w:pPr>
        <w:ind w:left="5760" w:hanging="360"/>
      </w:pPr>
      <w:rPr>
        <w:rFonts w:ascii="Courier New" w:hAnsi="Courier New" w:hint="default"/>
      </w:rPr>
    </w:lvl>
    <w:lvl w:ilvl="8" w:tplc="0FE65A1E">
      <w:start w:val="1"/>
      <w:numFmt w:val="bullet"/>
      <w:lvlText w:val=""/>
      <w:lvlJc w:val="left"/>
      <w:pPr>
        <w:ind w:left="6480" w:hanging="360"/>
      </w:pPr>
      <w:rPr>
        <w:rFonts w:ascii="Wingdings" w:hAnsi="Wingdings" w:hint="default"/>
      </w:rPr>
    </w:lvl>
  </w:abstractNum>
  <w:abstractNum w:abstractNumId="29">
    <w:nsid w:val="6B5206E4"/>
    <w:multiLevelType w:val="hybridMultilevel"/>
    <w:tmpl w:val="F684D49C"/>
    <w:lvl w:ilvl="0" w:tplc="E7287AA6">
      <w:start w:val="1"/>
      <w:numFmt w:val="bullet"/>
      <w:lvlText w:val=""/>
      <w:lvlJc w:val="left"/>
      <w:pPr>
        <w:ind w:left="720" w:hanging="360"/>
      </w:pPr>
      <w:rPr>
        <w:rFonts w:ascii="Symbol" w:hAnsi="Symbol" w:hint="default"/>
      </w:rPr>
    </w:lvl>
    <w:lvl w:ilvl="1" w:tplc="8F764C24">
      <w:start w:val="1"/>
      <w:numFmt w:val="bullet"/>
      <w:lvlText w:val="o"/>
      <w:lvlJc w:val="left"/>
      <w:pPr>
        <w:ind w:left="1440" w:hanging="360"/>
      </w:pPr>
      <w:rPr>
        <w:rFonts w:ascii="Courier New" w:hAnsi="Courier New" w:hint="default"/>
      </w:rPr>
    </w:lvl>
    <w:lvl w:ilvl="2" w:tplc="96FCC6D6">
      <w:start w:val="1"/>
      <w:numFmt w:val="bullet"/>
      <w:lvlText w:val=""/>
      <w:lvlJc w:val="left"/>
      <w:pPr>
        <w:ind w:left="2160" w:hanging="360"/>
      </w:pPr>
      <w:rPr>
        <w:rFonts w:ascii="Wingdings" w:hAnsi="Wingdings" w:hint="default"/>
      </w:rPr>
    </w:lvl>
    <w:lvl w:ilvl="3" w:tplc="91F844F6">
      <w:start w:val="1"/>
      <w:numFmt w:val="bullet"/>
      <w:lvlText w:val=""/>
      <w:lvlJc w:val="left"/>
      <w:pPr>
        <w:ind w:left="2880" w:hanging="360"/>
      </w:pPr>
      <w:rPr>
        <w:rFonts w:ascii="Symbol" w:hAnsi="Symbol" w:hint="default"/>
      </w:rPr>
    </w:lvl>
    <w:lvl w:ilvl="4" w:tplc="E7CE67F2">
      <w:start w:val="1"/>
      <w:numFmt w:val="bullet"/>
      <w:lvlText w:val="o"/>
      <w:lvlJc w:val="left"/>
      <w:pPr>
        <w:ind w:left="3600" w:hanging="360"/>
      </w:pPr>
      <w:rPr>
        <w:rFonts w:ascii="Courier New" w:hAnsi="Courier New" w:hint="default"/>
      </w:rPr>
    </w:lvl>
    <w:lvl w:ilvl="5" w:tplc="3B9661EE">
      <w:start w:val="1"/>
      <w:numFmt w:val="bullet"/>
      <w:lvlText w:val=""/>
      <w:lvlJc w:val="left"/>
      <w:pPr>
        <w:ind w:left="4320" w:hanging="360"/>
      </w:pPr>
      <w:rPr>
        <w:rFonts w:ascii="Wingdings" w:hAnsi="Wingdings" w:hint="default"/>
      </w:rPr>
    </w:lvl>
    <w:lvl w:ilvl="6" w:tplc="600887A2">
      <w:start w:val="1"/>
      <w:numFmt w:val="bullet"/>
      <w:lvlText w:val=""/>
      <w:lvlJc w:val="left"/>
      <w:pPr>
        <w:ind w:left="5040" w:hanging="360"/>
      </w:pPr>
      <w:rPr>
        <w:rFonts w:ascii="Symbol" w:hAnsi="Symbol" w:hint="default"/>
      </w:rPr>
    </w:lvl>
    <w:lvl w:ilvl="7" w:tplc="BC909AD0">
      <w:start w:val="1"/>
      <w:numFmt w:val="bullet"/>
      <w:lvlText w:val="o"/>
      <w:lvlJc w:val="left"/>
      <w:pPr>
        <w:ind w:left="5760" w:hanging="360"/>
      </w:pPr>
      <w:rPr>
        <w:rFonts w:ascii="Courier New" w:hAnsi="Courier New" w:hint="default"/>
      </w:rPr>
    </w:lvl>
    <w:lvl w:ilvl="8" w:tplc="8FA67852">
      <w:start w:val="1"/>
      <w:numFmt w:val="bullet"/>
      <w:lvlText w:val=""/>
      <w:lvlJc w:val="left"/>
      <w:pPr>
        <w:ind w:left="6480" w:hanging="360"/>
      </w:pPr>
      <w:rPr>
        <w:rFonts w:ascii="Wingdings" w:hAnsi="Wingdings" w:hint="default"/>
      </w:rPr>
    </w:lvl>
  </w:abstractNum>
  <w:abstractNum w:abstractNumId="30">
    <w:nsid w:val="6B5C78F8"/>
    <w:multiLevelType w:val="hybridMultilevel"/>
    <w:tmpl w:val="1F1E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1F3FCA"/>
    <w:multiLevelType w:val="multilevel"/>
    <w:tmpl w:val="BE2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F4169C"/>
    <w:multiLevelType w:val="hybridMultilevel"/>
    <w:tmpl w:val="484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04A42"/>
    <w:multiLevelType w:val="hybridMultilevel"/>
    <w:tmpl w:val="3E2454C2"/>
    <w:lvl w:ilvl="0" w:tplc="39CA50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6B2F68"/>
    <w:multiLevelType w:val="hybridMultilevel"/>
    <w:tmpl w:val="E1E8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395CDE"/>
    <w:multiLevelType w:val="hybridMultilevel"/>
    <w:tmpl w:val="DE1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C5A18"/>
    <w:multiLevelType w:val="hybridMultilevel"/>
    <w:tmpl w:val="FAE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7"/>
  </w:num>
  <w:num w:numId="4">
    <w:abstractNumId w:val="18"/>
  </w:num>
  <w:num w:numId="5">
    <w:abstractNumId w:val="28"/>
  </w:num>
  <w:num w:numId="6">
    <w:abstractNumId w:val="26"/>
  </w:num>
  <w:num w:numId="7">
    <w:abstractNumId w:val="13"/>
  </w:num>
  <w:num w:numId="8">
    <w:abstractNumId w:val="22"/>
  </w:num>
  <w:num w:numId="9">
    <w:abstractNumId w:val="2"/>
  </w:num>
  <w:num w:numId="10">
    <w:abstractNumId w:val="6"/>
  </w:num>
  <w:num w:numId="11">
    <w:abstractNumId w:val="3"/>
  </w:num>
  <w:num w:numId="12">
    <w:abstractNumId w:val="9"/>
  </w:num>
  <w:num w:numId="13">
    <w:abstractNumId w:val="36"/>
  </w:num>
  <w:num w:numId="14">
    <w:abstractNumId w:val="20"/>
  </w:num>
  <w:num w:numId="15">
    <w:abstractNumId w:val="35"/>
  </w:num>
  <w:num w:numId="16">
    <w:abstractNumId w:val="31"/>
  </w:num>
  <w:num w:numId="17">
    <w:abstractNumId w:val="25"/>
  </w:num>
  <w:num w:numId="18">
    <w:abstractNumId w:val="19"/>
  </w:num>
  <w:num w:numId="19">
    <w:abstractNumId w:val="23"/>
  </w:num>
  <w:num w:numId="20">
    <w:abstractNumId w:val="15"/>
  </w:num>
  <w:num w:numId="21">
    <w:abstractNumId w:val="4"/>
  </w:num>
  <w:num w:numId="22">
    <w:abstractNumId w:val="10"/>
  </w:num>
  <w:num w:numId="23">
    <w:abstractNumId w:val="1"/>
  </w:num>
  <w:num w:numId="24">
    <w:abstractNumId w:val="34"/>
  </w:num>
  <w:num w:numId="25">
    <w:abstractNumId w:val="11"/>
  </w:num>
  <w:num w:numId="26">
    <w:abstractNumId w:val="17"/>
  </w:num>
  <w:num w:numId="27">
    <w:abstractNumId w:val="14"/>
  </w:num>
  <w:num w:numId="28">
    <w:abstractNumId w:val="30"/>
  </w:num>
  <w:num w:numId="29">
    <w:abstractNumId w:val="24"/>
  </w:num>
  <w:num w:numId="30">
    <w:abstractNumId w:val="21"/>
  </w:num>
  <w:num w:numId="31">
    <w:abstractNumId w:val="33"/>
  </w:num>
  <w:num w:numId="32">
    <w:abstractNumId w:val="0"/>
  </w:num>
  <w:num w:numId="33">
    <w:abstractNumId w:val="12"/>
  </w:num>
  <w:num w:numId="34">
    <w:abstractNumId w:val="32"/>
  </w:num>
  <w:num w:numId="35">
    <w:abstractNumId w:val="16"/>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9"/>
    <w:rsid w:val="00001F3F"/>
    <w:rsid w:val="00024567"/>
    <w:rsid w:val="00044FF5"/>
    <w:rsid w:val="00062B2F"/>
    <w:rsid w:val="00075F33"/>
    <w:rsid w:val="00083D8D"/>
    <w:rsid w:val="000904B5"/>
    <w:rsid w:val="00110DA2"/>
    <w:rsid w:val="00131185"/>
    <w:rsid w:val="00172676"/>
    <w:rsid w:val="001E48BC"/>
    <w:rsid w:val="001F08A7"/>
    <w:rsid w:val="002101EB"/>
    <w:rsid w:val="00226982"/>
    <w:rsid w:val="00242009"/>
    <w:rsid w:val="002464FB"/>
    <w:rsid w:val="002B7904"/>
    <w:rsid w:val="002D19DE"/>
    <w:rsid w:val="0031104F"/>
    <w:rsid w:val="00357BBC"/>
    <w:rsid w:val="00376D18"/>
    <w:rsid w:val="00377E39"/>
    <w:rsid w:val="003829A1"/>
    <w:rsid w:val="00382F4B"/>
    <w:rsid w:val="003B205D"/>
    <w:rsid w:val="003D1540"/>
    <w:rsid w:val="004256C5"/>
    <w:rsid w:val="0046664F"/>
    <w:rsid w:val="004C598B"/>
    <w:rsid w:val="004E1C42"/>
    <w:rsid w:val="004E52B2"/>
    <w:rsid w:val="00513D94"/>
    <w:rsid w:val="005474CB"/>
    <w:rsid w:val="0055155B"/>
    <w:rsid w:val="005F5350"/>
    <w:rsid w:val="00613C0F"/>
    <w:rsid w:val="00617D0F"/>
    <w:rsid w:val="0064120A"/>
    <w:rsid w:val="00654E4E"/>
    <w:rsid w:val="0067274A"/>
    <w:rsid w:val="00711E57"/>
    <w:rsid w:val="00727EE6"/>
    <w:rsid w:val="00731AD0"/>
    <w:rsid w:val="00733677"/>
    <w:rsid w:val="00750DF0"/>
    <w:rsid w:val="00794D0B"/>
    <w:rsid w:val="007B7D4E"/>
    <w:rsid w:val="007C3D32"/>
    <w:rsid w:val="007E0BB8"/>
    <w:rsid w:val="007F15EC"/>
    <w:rsid w:val="00801920"/>
    <w:rsid w:val="00836FA6"/>
    <w:rsid w:val="008B413F"/>
    <w:rsid w:val="008E4B5F"/>
    <w:rsid w:val="009072D6"/>
    <w:rsid w:val="009E5DE2"/>
    <w:rsid w:val="009F4576"/>
    <w:rsid w:val="00A515BE"/>
    <w:rsid w:val="00A611F2"/>
    <w:rsid w:val="00B1709C"/>
    <w:rsid w:val="00B65160"/>
    <w:rsid w:val="00B766B7"/>
    <w:rsid w:val="00BE3EC3"/>
    <w:rsid w:val="00BE679D"/>
    <w:rsid w:val="00BF58E6"/>
    <w:rsid w:val="00C64EBC"/>
    <w:rsid w:val="00C667A0"/>
    <w:rsid w:val="00CA5435"/>
    <w:rsid w:val="00D10CC5"/>
    <w:rsid w:val="00DA30FA"/>
    <w:rsid w:val="00DB5FC6"/>
    <w:rsid w:val="00DC63FC"/>
    <w:rsid w:val="00E30B96"/>
    <w:rsid w:val="00E31801"/>
    <w:rsid w:val="00E84806"/>
    <w:rsid w:val="00EA7DC0"/>
    <w:rsid w:val="00EE6963"/>
    <w:rsid w:val="00F42106"/>
    <w:rsid w:val="00F43639"/>
    <w:rsid w:val="00F6364C"/>
    <w:rsid w:val="00FB6AF0"/>
    <w:rsid w:val="00FE07B2"/>
    <w:rsid w:val="3128D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1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F3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3F"/>
    <w:pPr>
      <w:ind w:left="720"/>
      <w:contextualSpacing/>
    </w:pPr>
  </w:style>
  <w:style w:type="paragraph" w:customStyle="1" w:styleId="case-study-detail-quote">
    <w:name w:val="case-study-detail-quote"/>
    <w:basedOn w:val="Normal"/>
    <w:rsid w:val="00001F3F"/>
    <w:pPr>
      <w:spacing w:before="100" w:beforeAutospacing="1" w:after="100" w:afterAutospacing="1"/>
    </w:pPr>
  </w:style>
  <w:style w:type="paragraph" w:customStyle="1" w:styleId="p-quote-cases">
    <w:name w:val="p-quote-cases"/>
    <w:basedOn w:val="Normal"/>
    <w:rsid w:val="00001F3F"/>
    <w:pPr>
      <w:spacing w:before="100" w:beforeAutospacing="1" w:after="100" w:afterAutospacing="1"/>
    </w:pPr>
  </w:style>
  <w:style w:type="character" w:customStyle="1" w:styleId="apple-converted-space">
    <w:name w:val="apple-converted-space"/>
    <w:basedOn w:val="DefaultParagraphFont"/>
    <w:rsid w:val="00DC63FC"/>
  </w:style>
  <w:style w:type="paragraph" w:styleId="Header">
    <w:name w:val="header"/>
    <w:basedOn w:val="Normal"/>
    <w:link w:val="HeaderChar"/>
    <w:uiPriority w:val="99"/>
    <w:unhideWhenUsed/>
    <w:rsid w:val="00C667A0"/>
    <w:pPr>
      <w:tabs>
        <w:tab w:val="center" w:pos="4513"/>
        <w:tab w:val="right" w:pos="9026"/>
      </w:tabs>
    </w:pPr>
  </w:style>
  <w:style w:type="character" w:customStyle="1" w:styleId="HeaderChar">
    <w:name w:val="Header Char"/>
    <w:basedOn w:val="DefaultParagraphFont"/>
    <w:link w:val="Header"/>
    <w:uiPriority w:val="99"/>
    <w:rsid w:val="00C667A0"/>
    <w:rPr>
      <w:rFonts w:ascii="Times New Roman" w:hAnsi="Times New Roman" w:cs="Times New Roman"/>
    </w:rPr>
  </w:style>
  <w:style w:type="paragraph" w:styleId="Footer">
    <w:name w:val="footer"/>
    <w:basedOn w:val="Normal"/>
    <w:link w:val="FooterChar"/>
    <w:uiPriority w:val="99"/>
    <w:unhideWhenUsed/>
    <w:rsid w:val="00C667A0"/>
    <w:pPr>
      <w:tabs>
        <w:tab w:val="center" w:pos="4513"/>
        <w:tab w:val="right" w:pos="9026"/>
      </w:tabs>
    </w:pPr>
  </w:style>
  <w:style w:type="character" w:customStyle="1" w:styleId="FooterChar">
    <w:name w:val="Footer Char"/>
    <w:basedOn w:val="DefaultParagraphFont"/>
    <w:link w:val="Footer"/>
    <w:uiPriority w:val="99"/>
    <w:rsid w:val="00C667A0"/>
    <w:rPr>
      <w:rFonts w:ascii="Times New Roman" w:hAnsi="Times New Roman" w:cs="Times New Roman"/>
    </w:rPr>
  </w:style>
  <w:style w:type="paragraph" w:styleId="BalloonText">
    <w:name w:val="Balloon Text"/>
    <w:basedOn w:val="Normal"/>
    <w:link w:val="BalloonTextChar"/>
    <w:uiPriority w:val="99"/>
    <w:semiHidden/>
    <w:unhideWhenUsed/>
    <w:rsid w:val="00DA3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0FA"/>
    <w:rPr>
      <w:rFonts w:ascii="Segoe UI" w:hAnsi="Segoe UI" w:cs="Segoe UI"/>
      <w:sz w:val="18"/>
      <w:szCs w:val="18"/>
    </w:rPr>
  </w:style>
  <w:style w:type="character" w:styleId="Hyperlink">
    <w:name w:val="Hyperlink"/>
    <w:basedOn w:val="DefaultParagraphFont"/>
    <w:uiPriority w:val="99"/>
    <w:semiHidden/>
    <w:unhideWhenUsed/>
    <w:rsid w:val="00F42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9554">
      <w:bodyDiv w:val="1"/>
      <w:marLeft w:val="0"/>
      <w:marRight w:val="0"/>
      <w:marTop w:val="0"/>
      <w:marBottom w:val="0"/>
      <w:divBdr>
        <w:top w:val="none" w:sz="0" w:space="0" w:color="auto"/>
        <w:left w:val="none" w:sz="0" w:space="0" w:color="auto"/>
        <w:bottom w:val="none" w:sz="0" w:space="0" w:color="auto"/>
        <w:right w:val="none" w:sz="0" w:space="0" w:color="auto"/>
      </w:divBdr>
    </w:div>
    <w:div w:id="132648741">
      <w:bodyDiv w:val="1"/>
      <w:marLeft w:val="0"/>
      <w:marRight w:val="0"/>
      <w:marTop w:val="0"/>
      <w:marBottom w:val="0"/>
      <w:divBdr>
        <w:top w:val="none" w:sz="0" w:space="0" w:color="auto"/>
        <w:left w:val="none" w:sz="0" w:space="0" w:color="auto"/>
        <w:bottom w:val="none" w:sz="0" w:space="0" w:color="auto"/>
        <w:right w:val="none" w:sz="0" w:space="0" w:color="auto"/>
      </w:divBdr>
    </w:div>
    <w:div w:id="244539845">
      <w:bodyDiv w:val="1"/>
      <w:marLeft w:val="0"/>
      <w:marRight w:val="0"/>
      <w:marTop w:val="0"/>
      <w:marBottom w:val="0"/>
      <w:divBdr>
        <w:top w:val="none" w:sz="0" w:space="0" w:color="auto"/>
        <w:left w:val="none" w:sz="0" w:space="0" w:color="auto"/>
        <w:bottom w:val="none" w:sz="0" w:space="0" w:color="auto"/>
        <w:right w:val="none" w:sz="0" w:space="0" w:color="auto"/>
      </w:divBdr>
    </w:div>
    <w:div w:id="249892932">
      <w:bodyDiv w:val="1"/>
      <w:marLeft w:val="0"/>
      <w:marRight w:val="0"/>
      <w:marTop w:val="0"/>
      <w:marBottom w:val="0"/>
      <w:divBdr>
        <w:top w:val="none" w:sz="0" w:space="0" w:color="auto"/>
        <w:left w:val="none" w:sz="0" w:space="0" w:color="auto"/>
        <w:bottom w:val="none" w:sz="0" w:space="0" w:color="auto"/>
        <w:right w:val="none" w:sz="0" w:space="0" w:color="auto"/>
      </w:divBdr>
    </w:div>
    <w:div w:id="486483907">
      <w:bodyDiv w:val="1"/>
      <w:marLeft w:val="0"/>
      <w:marRight w:val="0"/>
      <w:marTop w:val="0"/>
      <w:marBottom w:val="0"/>
      <w:divBdr>
        <w:top w:val="none" w:sz="0" w:space="0" w:color="auto"/>
        <w:left w:val="none" w:sz="0" w:space="0" w:color="auto"/>
        <w:bottom w:val="none" w:sz="0" w:space="0" w:color="auto"/>
        <w:right w:val="none" w:sz="0" w:space="0" w:color="auto"/>
      </w:divBdr>
    </w:div>
    <w:div w:id="984315773">
      <w:bodyDiv w:val="1"/>
      <w:marLeft w:val="0"/>
      <w:marRight w:val="0"/>
      <w:marTop w:val="0"/>
      <w:marBottom w:val="0"/>
      <w:divBdr>
        <w:top w:val="none" w:sz="0" w:space="0" w:color="auto"/>
        <w:left w:val="none" w:sz="0" w:space="0" w:color="auto"/>
        <w:bottom w:val="none" w:sz="0" w:space="0" w:color="auto"/>
        <w:right w:val="none" w:sz="0" w:space="0" w:color="auto"/>
      </w:divBdr>
    </w:div>
    <w:div w:id="1023243399">
      <w:bodyDiv w:val="1"/>
      <w:marLeft w:val="0"/>
      <w:marRight w:val="0"/>
      <w:marTop w:val="0"/>
      <w:marBottom w:val="0"/>
      <w:divBdr>
        <w:top w:val="none" w:sz="0" w:space="0" w:color="auto"/>
        <w:left w:val="none" w:sz="0" w:space="0" w:color="auto"/>
        <w:bottom w:val="none" w:sz="0" w:space="0" w:color="auto"/>
        <w:right w:val="none" w:sz="0" w:space="0" w:color="auto"/>
      </w:divBdr>
    </w:div>
    <w:div w:id="1034113452">
      <w:bodyDiv w:val="1"/>
      <w:marLeft w:val="0"/>
      <w:marRight w:val="0"/>
      <w:marTop w:val="0"/>
      <w:marBottom w:val="0"/>
      <w:divBdr>
        <w:top w:val="none" w:sz="0" w:space="0" w:color="auto"/>
        <w:left w:val="none" w:sz="0" w:space="0" w:color="auto"/>
        <w:bottom w:val="none" w:sz="0" w:space="0" w:color="auto"/>
        <w:right w:val="none" w:sz="0" w:space="0" w:color="auto"/>
      </w:divBdr>
    </w:div>
    <w:div w:id="1086685019">
      <w:bodyDiv w:val="1"/>
      <w:marLeft w:val="0"/>
      <w:marRight w:val="0"/>
      <w:marTop w:val="0"/>
      <w:marBottom w:val="0"/>
      <w:divBdr>
        <w:top w:val="none" w:sz="0" w:space="0" w:color="auto"/>
        <w:left w:val="none" w:sz="0" w:space="0" w:color="auto"/>
        <w:bottom w:val="none" w:sz="0" w:space="0" w:color="auto"/>
        <w:right w:val="none" w:sz="0" w:space="0" w:color="auto"/>
      </w:divBdr>
    </w:div>
    <w:div w:id="1120995640">
      <w:bodyDiv w:val="1"/>
      <w:marLeft w:val="0"/>
      <w:marRight w:val="0"/>
      <w:marTop w:val="0"/>
      <w:marBottom w:val="0"/>
      <w:divBdr>
        <w:top w:val="none" w:sz="0" w:space="0" w:color="auto"/>
        <w:left w:val="none" w:sz="0" w:space="0" w:color="auto"/>
        <w:bottom w:val="none" w:sz="0" w:space="0" w:color="auto"/>
        <w:right w:val="none" w:sz="0" w:space="0" w:color="auto"/>
      </w:divBdr>
    </w:div>
    <w:div w:id="1161628040">
      <w:bodyDiv w:val="1"/>
      <w:marLeft w:val="0"/>
      <w:marRight w:val="0"/>
      <w:marTop w:val="0"/>
      <w:marBottom w:val="0"/>
      <w:divBdr>
        <w:top w:val="none" w:sz="0" w:space="0" w:color="auto"/>
        <w:left w:val="none" w:sz="0" w:space="0" w:color="auto"/>
        <w:bottom w:val="none" w:sz="0" w:space="0" w:color="auto"/>
        <w:right w:val="none" w:sz="0" w:space="0" w:color="auto"/>
      </w:divBdr>
    </w:div>
    <w:div w:id="1246299471">
      <w:bodyDiv w:val="1"/>
      <w:marLeft w:val="0"/>
      <w:marRight w:val="0"/>
      <w:marTop w:val="0"/>
      <w:marBottom w:val="0"/>
      <w:divBdr>
        <w:top w:val="none" w:sz="0" w:space="0" w:color="auto"/>
        <w:left w:val="none" w:sz="0" w:space="0" w:color="auto"/>
        <w:bottom w:val="none" w:sz="0" w:space="0" w:color="auto"/>
        <w:right w:val="none" w:sz="0" w:space="0" w:color="auto"/>
      </w:divBdr>
    </w:div>
    <w:div w:id="1257136848">
      <w:bodyDiv w:val="1"/>
      <w:marLeft w:val="0"/>
      <w:marRight w:val="0"/>
      <w:marTop w:val="0"/>
      <w:marBottom w:val="0"/>
      <w:divBdr>
        <w:top w:val="none" w:sz="0" w:space="0" w:color="auto"/>
        <w:left w:val="none" w:sz="0" w:space="0" w:color="auto"/>
        <w:bottom w:val="none" w:sz="0" w:space="0" w:color="auto"/>
        <w:right w:val="none" w:sz="0" w:space="0" w:color="auto"/>
      </w:divBdr>
    </w:div>
    <w:div w:id="1294947561">
      <w:bodyDiv w:val="1"/>
      <w:marLeft w:val="0"/>
      <w:marRight w:val="0"/>
      <w:marTop w:val="0"/>
      <w:marBottom w:val="0"/>
      <w:divBdr>
        <w:top w:val="none" w:sz="0" w:space="0" w:color="auto"/>
        <w:left w:val="none" w:sz="0" w:space="0" w:color="auto"/>
        <w:bottom w:val="none" w:sz="0" w:space="0" w:color="auto"/>
        <w:right w:val="none" w:sz="0" w:space="0" w:color="auto"/>
      </w:divBdr>
    </w:div>
    <w:div w:id="1418093198">
      <w:bodyDiv w:val="1"/>
      <w:marLeft w:val="0"/>
      <w:marRight w:val="0"/>
      <w:marTop w:val="0"/>
      <w:marBottom w:val="0"/>
      <w:divBdr>
        <w:top w:val="none" w:sz="0" w:space="0" w:color="auto"/>
        <w:left w:val="none" w:sz="0" w:space="0" w:color="auto"/>
        <w:bottom w:val="none" w:sz="0" w:space="0" w:color="auto"/>
        <w:right w:val="none" w:sz="0" w:space="0" w:color="auto"/>
      </w:divBdr>
    </w:div>
    <w:div w:id="1418164345">
      <w:bodyDiv w:val="1"/>
      <w:marLeft w:val="0"/>
      <w:marRight w:val="0"/>
      <w:marTop w:val="0"/>
      <w:marBottom w:val="0"/>
      <w:divBdr>
        <w:top w:val="none" w:sz="0" w:space="0" w:color="auto"/>
        <w:left w:val="none" w:sz="0" w:space="0" w:color="auto"/>
        <w:bottom w:val="none" w:sz="0" w:space="0" w:color="auto"/>
        <w:right w:val="none" w:sz="0" w:space="0" w:color="auto"/>
      </w:divBdr>
    </w:div>
    <w:div w:id="1427068172">
      <w:bodyDiv w:val="1"/>
      <w:marLeft w:val="0"/>
      <w:marRight w:val="0"/>
      <w:marTop w:val="0"/>
      <w:marBottom w:val="0"/>
      <w:divBdr>
        <w:top w:val="none" w:sz="0" w:space="0" w:color="auto"/>
        <w:left w:val="none" w:sz="0" w:space="0" w:color="auto"/>
        <w:bottom w:val="none" w:sz="0" w:space="0" w:color="auto"/>
        <w:right w:val="none" w:sz="0" w:space="0" w:color="auto"/>
      </w:divBdr>
    </w:div>
    <w:div w:id="1454517928">
      <w:bodyDiv w:val="1"/>
      <w:marLeft w:val="0"/>
      <w:marRight w:val="0"/>
      <w:marTop w:val="0"/>
      <w:marBottom w:val="0"/>
      <w:divBdr>
        <w:top w:val="none" w:sz="0" w:space="0" w:color="auto"/>
        <w:left w:val="none" w:sz="0" w:space="0" w:color="auto"/>
        <w:bottom w:val="none" w:sz="0" w:space="0" w:color="auto"/>
        <w:right w:val="none" w:sz="0" w:space="0" w:color="auto"/>
      </w:divBdr>
    </w:div>
    <w:div w:id="1455558033">
      <w:bodyDiv w:val="1"/>
      <w:marLeft w:val="0"/>
      <w:marRight w:val="0"/>
      <w:marTop w:val="0"/>
      <w:marBottom w:val="0"/>
      <w:divBdr>
        <w:top w:val="none" w:sz="0" w:space="0" w:color="auto"/>
        <w:left w:val="none" w:sz="0" w:space="0" w:color="auto"/>
        <w:bottom w:val="none" w:sz="0" w:space="0" w:color="auto"/>
        <w:right w:val="none" w:sz="0" w:space="0" w:color="auto"/>
      </w:divBdr>
    </w:div>
    <w:div w:id="1491750709">
      <w:bodyDiv w:val="1"/>
      <w:marLeft w:val="0"/>
      <w:marRight w:val="0"/>
      <w:marTop w:val="0"/>
      <w:marBottom w:val="0"/>
      <w:divBdr>
        <w:top w:val="none" w:sz="0" w:space="0" w:color="auto"/>
        <w:left w:val="none" w:sz="0" w:space="0" w:color="auto"/>
        <w:bottom w:val="none" w:sz="0" w:space="0" w:color="auto"/>
        <w:right w:val="none" w:sz="0" w:space="0" w:color="auto"/>
      </w:divBdr>
    </w:div>
    <w:div w:id="1585988155">
      <w:bodyDiv w:val="1"/>
      <w:marLeft w:val="0"/>
      <w:marRight w:val="0"/>
      <w:marTop w:val="0"/>
      <w:marBottom w:val="0"/>
      <w:divBdr>
        <w:top w:val="none" w:sz="0" w:space="0" w:color="auto"/>
        <w:left w:val="none" w:sz="0" w:space="0" w:color="auto"/>
        <w:bottom w:val="none" w:sz="0" w:space="0" w:color="auto"/>
        <w:right w:val="none" w:sz="0" w:space="0" w:color="auto"/>
      </w:divBdr>
    </w:div>
    <w:div w:id="1830707558">
      <w:bodyDiv w:val="1"/>
      <w:marLeft w:val="0"/>
      <w:marRight w:val="0"/>
      <w:marTop w:val="0"/>
      <w:marBottom w:val="0"/>
      <w:divBdr>
        <w:top w:val="none" w:sz="0" w:space="0" w:color="auto"/>
        <w:left w:val="none" w:sz="0" w:space="0" w:color="auto"/>
        <w:bottom w:val="none" w:sz="0" w:space="0" w:color="auto"/>
        <w:right w:val="none" w:sz="0" w:space="0" w:color="auto"/>
      </w:divBdr>
    </w:div>
    <w:div w:id="1876699618">
      <w:bodyDiv w:val="1"/>
      <w:marLeft w:val="0"/>
      <w:marRight w:val="0"/>
      <w:marTop w:val="0"/>
      <w:marBottom w:val="0"/>
      <w:divBdr>
        <w:top w:val="none" w:sz="0" w:space="0" w:color="auto"/>
        <w:left w:val="none" w:sz="0" w:space="0" w:color="auto"/>
        <w:bottom w:val="none" w:sz="0" w:space="0" w:color="auto"/>
        <w:right w:val="none" w:sz="0" w:space="0" w:color="auto"/>
      </w:divBdr>
    </w:div>
    <w:div w:id="1902906402">
      <w:bodyDiv w:val="1"/>
      <w:marLeft w:val="0"/>
      <w:marRight w:val="0"/>
      <w:marTop w:val="0"/>
      <w:marBottom w:val="0"/>
      <w:divBdr>
        <w:top w:val="none" w:sz="0" w:space="0" w:color="auto"/>
        <w:left w:val="none" w:sz="0" w:space="0" w:color="auto"/>
        <w:bottom w:val="none" w:sz="0" w:space="0" w:color="auto"/>
        <w:right w:val="none" w:sz="0" w:space="0" w:color="auto"/>
      </w:divBdr>
    </w:div>
    <w:div w:id="1959599285">
      <w:bodyDiv w:val="1"/>
      <w:marLeft w:val="0"/>
      <w:marRight w:val="0"/>
      <w:marTop w:val="0"/>
      <w:marBottom w:val="0"/>
      <w:divBdr>
        <w:top w:val="none" w:sz="0" w:space="0" w:color="auto"/>
        <w:left w:val="none" w:sz="0" w:space="0" w:color="auto"/>
        <w:bottom w:val="none" w:sz="0" w:space="0" w:color="auto"/>
        <w:right w:val="none" w:sz="0" w:space="0" w:color="auto"/>
      </w:divBdr>
    </w:div>
    <w:div w:id="208610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D9B2AC305904B806D20925AF786FF" ma:contentTypeVersion="6" ma:contentTypeDescription="Create a new document." ma:contentTypeScope="" ma:versionID="97db3379819a1118743a149cea4e3662">
  <xsd:schema xmlns:xsd="http://www.w3.org/2001/XMLSchema" xmlns:xs="http://www.w3.org/2001/XMLSchema" xmlns:p="http://schemas.microsoft.com/office/2006/metadata/properties" xmlns:ns2="767561ca-ed16-473f-85ff-4751f5a8c198" xmlns:ns3="eb888a8f-665d-4a7d-81dd-33973edf7248" targetNamespace="http://schemas.microsoft.com/office/2006/metadata/properties" ma:root="true" ma:fieldsID="92f8883488973ec1d0702494e0a14c25" ns2:_="" ns3:_="">
    <xsd:import namespace="767561ca-ed16-473f-85ff-4751f5a8c198"/>
    <xsd:import namespace="eb888a8f-665d-4a7d-81dd-33973edf72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61ca-ed16-473f-85ff-4751f5a8c1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88a8f-665d-4a7d-81dd-33973edf72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2FC658-0B7A-4DFA-AA09-62714AB40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561ca-ed16-473f-85ff-4751f5a8c198"/>
    <ds:schemaRef ds:uri="eb888a8f-665d-4a7d-81dd-33973edf7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13B36-A184-4690-9A8A-BFE0018FFCBA}">
  <ds:schemaRefs>
    <ds:schemaRef ds:uri="http://schemas.microsoft.com/sharepoint/v3/contenttype/forms"/>
  </ds:schemaRefs>
</ds:datastoreItem>
</file>

<file path=customXml/itemProps3.xml><?xml version="1.0" encoding="utf-8"?>
<ds:datastoreItem xmlns:ds="http://schemas.openxmlformats.org/officeDocument/2006/customXml" ds:itemID="{2103B383-F176-4828-B57D-CF3BC12CF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CE3D9-C6BE-C14A-A358-B04B78E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Trudel, Alisa</dc:creator>
  <cp:keywords/>
  <dc:description/>
  <cp:lastModifiedBy>Shannon O'Connor</cp:lastModifiedBy>
  <cp:revision>4</cp:revision>
  <cp:lastPrinted>2017-10-26T23:22:00Z</cp:lastPrinted>
  <dcterms:created xsi:type="dcterms:W3CDTF">2018-05-17T04:52:00Z</dcterms:created>
  <dcterms:modified xsi:type="dcterms:W3CDTF">2018-05-17T04:53:00Z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0x010100119D9B2AC305904B806D20925AF786FF</vt:lpwstr>
  </property>
</Properties>
</file>